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466" w:rsidRDefault="006C4466" w:rsidP="006C4466">
      <w:pPr>
        <w:jc w:val="center"/>
        <w:rPr>
          <w:sz w:val="28"/>
          <w:szCs w:val="28"/>
        </w:rPr>
      </w:pPr>
      <w:r>
        <w:rPr>
          <w:sz w:val="28"/>
          <w:szCs w:val="28"/>
        </w:rPr>
        <w:t xml:space="preserve">Государственное бюджетное профессиональное </w:t>
      </w:r>
    </w:p>
    <w:p w:rsidR="006C4466" w:rsidRDefault="006C4466" w:rsidP="006C4466">
      <w:pPr>
        <w:jc w:val="center"/>
        <w:rPr>
          <w:sz w:val="28"/>
          <w:szCs w:val="28"/>
        </w:rPr>
      </w:pPr>
      <w:proofErr w:type="gramStart"/>
      <w:r>
        <w:rPr>
          <w:sz w:val="28"/>
          <w:szCs w:val="28"/>
        </w:rPr>
        <w:t>образовательное</w:t>
      </w:r>
      <w:proofErr w:type="gramEnd"/>
      <w:r>
        <w:rPr>
          <w:sz w:val="28"/>
          <w:szCs w:val="28"/>
        </w:rPr>
        <w:t xml:space="preserve"> учреждение </w:t>
      </w:r>
    </w:p>
    <w:p w:rsidR="006C4466" w:rsidRDefault="006C4466" w:rsidP="006C4466">
      <w:pPr>
        <w:jc w:val="center"/>
        <w:rPr>
          <w:sz w:val="28"/>
          <w:szCs w:val="28"/>
        </w:rPr>
      </w:pPr>
      <w:r>
        <w:rPr>
          <w:sz w:val="28"/>
          <w:szCs w:val="28"/>
        </w:rPr>
        <w:t>Ростовской области</w:t>
      </w:r>
    </w:p>
    <w:p w:rsidR="006C4466" w:rsidRDefault="006C4466" w:rsidP="006C4466">
      <w:pPr>
        <w:jc w:val="center"/>
        <w:rPr>
          <w:sz w:val="28"/>
          <w:szCs w:val="28"/>
        </w:rPr>
      </w:pPr>
      <w:r>
        <w:rPr>
          <w:sz w:val="28"/>
          <w:szCs w:val="28"/>
        </w:rPr>
        <w:t>«Донской педагогический колледж»</w:t>
      </w:r>
    </w:p>
    <w:p w:rsidR="006C4466" w:rsidRDefault="006C4466" w:rsidP="006C4466">
      <w:pPr>
        <w:jc w:val="center"/>
      </w:pPr>
      <w:r>
        <w:rPr>
          <w:sz w:val="28"/>
          <w:szCs w:val="28"/>
        </w:rPr>
        <w:t xml:space="preserve"> </w:t>
      </w:r>
    </w:p>
    <w:p w:rsidR="006C4466" w:rsidRDefault="006C4466" w:rsidP="006C4466">
      <w:pPr>
        <w:jc w:val="center"/>
      </w:pPr>
    </w:p>
    <w:p w:rsidR="006C4466" w:rsidRDefault="006C4466" w:rsidP="006C4466">
      <w:pPr>
        <w:jc w:val="center"/>
      </w:pPr>
    </w:p>
    <w:p w:rsidR="006C4466" w:rsidRDefault="006C4466" w:rsidP="006C4466">
      <w:pPr>
        <w:spacing w:line="276" w:lineRule="auto"/>
        <w:ind w:left="-567" w:right="-285"/>
        <w:jc w:val="both"/>
        <w:rPr>
          <w:b/>
          <w:sz w:val="28"/>
          <w:szCs w:val="28"/>
        </w:rPr>
      </w:pPr>
    </w:p>
    <w:p w:rsidR="006C4466" w:rsidRPr="005B16FD" w:rsidRDefault="006C4466" w:rsidP="006C4466">
      <w:pPr>
        <w:spacing w:line="276" w:lineRule="auto"/>
        <w:ind w:left="5664" w:firstLine="708"/>
        <w:jc w:val="center"/>
        <w:rPr>
          <w:sz w:val="28"/>
          <w:szCs w:val="28"/>
        </w:rPr>
      </w:pPr>
      <w:r w:rsidRPr="005B16FD">
        <w:rPr>
          <w:sz w:val="28"/>
          <w:szCs w:val="28"/>
        </w:rPr>
        <w:t xml:space="preserve">УТВЕРЖДАЮ: </w:t>
      </w:r>
    </w:p>
    <w:p w:rsidR="006C4466" w:rsidRPr="005B16FD" w:rsidRDefault="006C4466" w:rsidP="006C4466">
      <w:pPr>
        <w:spacing w:line="276" w:lineRule="auto"/>
        <w:jc w:val="right"/>
        <w:rPr>
          <w:sz w:val="28"/>
          <w:szCs w:val="28"/>
        </w:rPr>
      </w:pPr>
      <w:r w:rsidRPr="005B16FD">
        <w:rPr>
          <w:sz w:val="28"/>
          <w:szCs w:val="28"/>
        </w:rPr>
        <w:t>Заместитель директора по УМР</w:t>
      </w:r>
    </w:p>
    <w:p w:rsidR="006C4466" w:rsidRPr="005B16FD" w:rsidRDefault="006C4466" w:rsidP="006C4466">
      <w:pPr>
        <w:spacing w:line="276" w:lineRule="auto"/>
        <w:jc w:val="right"/>
        <w:rPr>
          <w:sz w:val="28"/>
          <w:szCs w:val="28"/>
        </w:rPr>
      </w:pPr>
      <w:r w:rsidRPr="005B16FD">
        <w:rPr>
          <w:sz w:val="28"/>
          <w:szCs w:val="28"/>
        </w:rPr>
        <w:t>____________</w:t>
      </w:r>
      <w:proofErr w:type="gramStart"/>
      <w:r w:rsidRPr="005B16FD">
        <w:rPr>
          <w:sz w:val="28"/>
          <w:szCs w:val="28"/>
        </w:rPr>
        <w:t xml:space="preserve">_  </w:t>
      </w:r>
      <w:proofErr w:type="spellStart"/>
      <w:r w:rsidRPr="005B16FD">
        <w:rPr>
          <w:sz w:val="28"/>
          <w:szCs w:val="28"/>
        </w:rPr>
        <w:t>Н.Б.Джумайло</w:t>
      </w:r>
      <w:proofErr w:type="spellEnd"/>
      <w:proofErr w:type="gramEnd"/>
    </w:p>
    <w:p w:rsidR="006C4466" w:rsidRDefault="006C4466" w:rsidP="006C4466">
      <w:pPr>
        <w:tabs>
          <w:tab w:val="left" w:pos="5812"/>
        </w:tabs>
        <w:spacing w:line="276" w:lineRule="auto"/>
        <w:jc w:val="right"/>
        <w:rPr>
          <w:sz w:val="28"/>
          <w:szCs w:val="28"/>
        </w:rPr>
      </w:pPr>
      <w:r w:rsidRPr="005B16FD">
        <w:rPr>
          <w:sz w:val="28"/>
          <w:szCs w:val="28"/>
        </w:rPr>
        <w:t>«</w:t>
      </w:r>
      <w:r w:rsidRPr="005B16FD">
        <w:rPr>
          <w:sz w:val="28"/>
          <w:szCs w:val="28"/>
          <w:u w:val="single"/>
        </w:rPr>
        <w:t xml:space="preserve">         </w:t>
      </w:r>
      <w:r w:rsidRPr="005B16FD">
        <w:rPr>
          <w:sz w:val="28"/>
          <w:szCs w:val="28"/>
        </w:rPr>
        <w:t xml:space="preserve">» </w:t>
      </w:r>
      <w:r w:rsidRPr="005B16FD">
        <w:rPr>
          <w:sz w:val="28"/>
          <w:szCs w:val="28"/>
          <w:u w:val="single"/>
        </w:rPr>
        <w:t xml:space="preserve">                           </w:t>
      </w:r>
      <w:r w:rsidRPr="005B16FD">
        <w:rPr>
          <w:sz w:val="28"/>
          <w:szCs w:val="28"/>
        </w:rPr>
        <w:t xml:space="preserve"> 2023 г.</w:t>
      </w:r>
    </w:p>
    <w:p w:rsidR="006C4466" w:rsidRDefault="006C4466" w:rsidP="006C4466">
      <w:pPr>
        <w:jc w:val="center"/>
      </w:pPr>
    </w:p>
    <w:p w:rsidR="006C4466" w:rsidRDefault="006C4466" w:rsidP="006C4466">
      <w:pPr>
        <w:jc w:val="center"/>
      </w:pPr>
    </w:p>
    <w:p w:rsidR="006C4466" w:rsidRDefault="006C4466" w:rsidP="006C4466">
      <w:pPr>
        <w:jc w:val="center"/>
      </w:pPr>
    </w:p>
    <w:p w:rsidR="006C4466" w:rsidRDefault="006C4466" w:rsidP="006C4466">
      <w:pPr>
        <w:jc w:val="center"/>
      </w:pPr>
    </w:p>
    <w:p w:rsidR="006C4466" w:rsidRDefault="006C4466" w:rsidP="006C4466">
      <w:pPr>
        <w:jc w:val="center"/>
      </w:pPr>
    </w:p>
    <w:p w:rsidR="006C4466" w:rsidRDefault="006C4466" w:rsidP="006C4466">
      <w:pPr>
        <w:jc w:val="center"/>
      </w:pPr>
    </w:p>
    <w:p w:rsidR="006C4466" w:rsidRDefault="006C4466" w:rsidP="006C4466">
      <w:pPr>
        <w:jc w:val="center"/>
      </w:pPr>
    </w:p>
    <w:p w:rsidR="006C4466" w:rsidRDefault="006C4466" w:rsidP="006C4466">
      <w:pPr>
        <w:jc w:val="center"/>
      </w:pPr>
    </w:p>
    <w:p w:rsidR="006C4466" w:rsidRDefault="006C4466" w:rsidP="006C4466">
      <w:pPr>
        <w:jc w:val="center"/>
      </w:pPr>
    </w:p>
    <w:p w:rsidR="006C4466" w:rsidRPr="00476A78" w:rsidRDefault="006C4466" w:rsidP="006C4466">
      <w:pPr>
        <w:jc w:val="center"/>
        <w:rPr>
          <w:b/>
          <w:sz w:val="40"/>
          <w:szCs w:val="40"/>
        </w:rPr>
      </w:pPr>
      <w:r w:rsidRPr="00476A78">
        <w:rPr>
          <w:b/>
          <w:sz w:val="40"/>
          <w:szCs w:val="40"/>
        </w:rPr>
        <w:t>Рабочая программа учебной дисциплины</w:t>
      </w:r>
    </w:p>
    <w:p w:rsidR="006C4466" w:rsidRPr="00476A78" w:rsidRDefault="006C4466" w:rsidP="006C4466">
      <w:pPr>
        <w:jc w:val="center"/>
        <w:rPr>
          <w:b/>
          <w:sz w:val="40"/>
          <w:szCs w:val="40"/>
        </w:rPr>
      </w:pPr>
      <w:r>
        <w:rPr>
          <w:b/>
          <w:sz w:val="40"/>
          <w:szCs w:val="40"/>
        </w:rPr>
        <w:t>ОУД.14 Биология</w:t>
      </w:r>
    </w:p>
    <w:p w:rsidR="006C4466" w:rsidRDefault="006C4466" w:rsidP="006C4466">
      <w:pPr>
        <w:jc w:val="center"/>
        <w:rPr>
          <w:sz w:val="28"/>
          <w:szCs w:val="28"/>
        </w:rPr>
      </w:pPr>
      <w:proofErr w:type="gramStart"/>
      <w:r>
        <w:rPr>
          <w:sz w:val="28"/>
          <w:szCs w:val="28"/>
        </w:rPr>
        <w:t>программы</w:t>
      </w:r>
      <w:proofErr w:type="gramEnd"/>
      <w:r>
        <w:rPr>
          <w:sz w:val="28"/>
          <w:szCs w:val="28"/>
        </w:rPr>
        <w:t xml:space="preserve"> подготовки специалиста среднего звена (ППССЗ) </w:t>
      </w:r>
    </w:p>
    <w:p w:rsidR="006C4466" w:rsidRDefault="006C4466" w:rsidP="006C4466">
      <w:pPr>
        <w:jc w:val="center"/>
        <w:rPr>
          <w:sz w:val="40"/>
          <w:szCs w:val="40"/>
        </w:rPr>
      </w:pPr>
    </w:p>
    <w:p w:rsidR="006C4466" w:rsidRDefault="006C4466" w:rsidP="006C4466">
      <w:pPr>
        <w:jc w:val="center"/>
      </w:pPr>
    </w:p>
    <w:p w:rsidR="006C4466" w:rsidRDefault="006C4466" w:rsidP="006C4466">
      <w:pPr>
        <w:jc w:val="center"/>
      </w:pPr>
    </w:p>
    <w:p w:rsidR="006C4466"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Default="006C4466" w:rsidP="006C4466">
      <w:pPr>
        <w:jc w:val="center"/>
        <w:rPr>
          <w:sz w:val="28"/>
          <w:szCs w:val="28"/>
        </w:rPr>
      </w:pPr>
      <w:r>
        <w:rPr>
          <w:sz w:val="28"/>
          <w:szCs w:val="28"/>
        </w:rPr>
        <w:t>2023 г.</w:t>
      </w:r>
    </w:p>
    <w:p w:rsidR="00FA2085" w:rsidRPr="00FA2085" w:rsidRDefault="006C4466" w:rsidP="00FA2085">
      <w:pPr>
        <w:ind w:left="-142" w:firstLine="568"/>
        <w:jc w:val="both"/>
        <w:rPr>
          <w:sz w:val="28"/>
          <w:szCs w:val="28"/>
          <w:lang w:eastAsia="ru-RU"/>
        </w:rPr>
      </w:pPr>
      <w:r>
        <w:rPr>
          <w:sz w:val="28"/>
          <w:szCs w:val="28"/>
        </w:rPr>
        <w:br w:type="page"/>
      </w:r>
      <w:r w:rsidR="00FA2085" w:rsidRPr="00FA2085">
        <w:rPr>
          <w:color w:val="000000"/>
          <w:sz w:val="28"/>
          <w:szCs w:val="28"/>
          <w:shd w:val="clear" w:color="auto" w:fill="FFFFFF"/>
        </w:rPr>
        <w:lastRenderedPageBreak/>
        <w:t>Рабочая прог</w:t>
      </w:r>
      <w:r w:rsidR="00FA2085">
        <w:rPr>
          <w:color w:val="000000"/>
          <w:sz w:val="28"/>
          <w:szCs w:val="28"/>
          <w:shd w:val="clear" w:color="auto" w:fill="FFFFFF"/>
        </w:rPr>
        <w:t>рамма учебной дисциплины ОУД. 14</w:t>
      </w:r>
      <w:r w:rsidR="00FA2085" w:rsidRPr="00FA2085">
        <w:rPr>
          <w:color w:val="000000"/>
          <w:sz w:val="28"/>
          <w:szCs w:val="28"/>
          <w:shd w:val="clear" w:color="auto" w:fill="FFFFFF"/>
        </w:rPr>
        <w:t xml:space="preserve"> </w:t>
      </w:r>
      <w:r w:rsidR="00FA2085">
        <w:rPr>
          <w:color w:val="000000"/>
          <w:sz w:val="28"/>
          <w:szCs w:val="28"/>
          <w:shd w:val="clear" w:color="auto" w:fill="FFFFFF"/>
        </w:rPr>
        <w:t>Биолог</w:t>
      </w:r>
      <w:r w:rsidR="007311DA">
        <w:rPr>
          <w:color w:val="000000"/>
          <w:sz w:val="28"/>
          <w:szCs w:val="28"/>
          <w:shd w:val="clear" w:color="auto" w:fill="FFFFFF"/>
        </w:rPr>
        <w:t>ия</w:t>
      </w:r>
      <w:r w:rsidR="00FA2085" w:rsidRPr="00FA2085">
        <w:rPr>
          <w:color w:val="000000"/>
          <w:sz w:val="28"/>
          <w:szCs w:val="28"/>
          <w:shd w:val="clear" w:color="auto" w:fill="FFFFFF"/>
        </w:rPr>
        <w:t xml:space="preserve"> </w:t>
      </w:r>
      <w:r w:rsidR="00FA2085" w:rsidRPr="00FA2085">
        <w:rPr>
          <w:sz w:val="28"/>
          <w:szCs w:val="28"/>
          <w:shd w:val="clear" w:color="auto" w:fill="FFFFFF"/>
        </w:rPr>
        <w:t>для педагогических специальностей</w:t>
      </w:r>
      <w:r w:rsidR="00FA2085" w:rsidRPr="00FA2085">
        <w:rPr>
          <w:color w:val="000000"/>
          <w:sz w:val="28"/>
          <w:szCs w:val="28"/>
          <w:shd w:val="clear" w:color="auto" w:fill="FFFFFF"/>
        </w:rPr>
        <w:t xml:space="preserve"> разработана на основе требований ФГОС СОО (№732 от</w:t>
      </w:r>
      <w:r w:rsidR="00FA2085" w:rsidRPr="00FA2085">
        <w:rPr>
          <w:bCs/>
          <w:sz w:val="28"/>
          <w:szCs w:val="28"/>
        </w:rPr>
        <w:t xml:space="preserve"> </w:t>
      </w:r>
      <w:r w:rsidR="00FA2085" w:rsidRPr="00FA2085">
        <w:rPr>
          <w:sz w:val="28"/>
          <w:szCs w:val="28"/>
        </w:rPr>
        <w:t>12.08.2022)</w:t>
      </w:r>
      <w:r w:rsidR="00FA2085" w:rsidRPr="00FA2085">
        <w:rPr>
          <w:bCs/>
          <w:sz w:val="28"/>
          <w:szCs w:val="28"/>
        </w:rPr>
        <w:t xml:space="preserve"> и </w:t>
      </w:r>
      <w:r w:rsidR="00FA2085" w:rsidRPr="00FA2085">
        <w:rPr>
          <w:color w:val="000000"/>
          <w:sz w:val="28"/>
          <w:szCs w:val="28"/>
          <w:shd w:val="clear" w:color="auto" w:fill="FFFFFF"/>
        </w:rPr>
        <w:t>ФГОС СПО</w:t>
      </w:r>
      <w:r w:rsidR="00FA2085" w:rsidRPr="00FA2085">
        <w:rPr>
          <w:bCs/>
          <w:sz w:val="28"/>
          <w:szCs w:val="28"/>
        </w:rPr>
        <w:t xml:space="preserve"> для педагогических специальностей </w:t>
      </w:r>
      <w:r w:rsidR="00FA2085" w:rsidRPr="00FA2085">
        <w:rPr>
          <w:color w:val="000000"/>
          <w:sz w:val="28"/>
          <w:szCs w:val="28"/>
          <w:shd w:val="clear" w:color="auto" w:fill="FFFFFF"/>
        </w:rPr>
        <w:t xml:space="preserve">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 7/22 от 29 сентября 2022 года) и </w:t>
      </w:r>
      <w:r w:rsidR="00FA2085" w:rsidRPr="00FA2085">
        <w:rPr>
          <w:sz w:val="28"/>
          <w:szCs w:val="28"/>
          <w:shd w:val="clear" w:color="auto" w:fill="FFFFFF"/>
        </w:rPr>
        <w:t>Примерной рабочей программой общеобразов</w:t>
      </w:r>
      <w:r w:rsidR="00FA2085">
        <w:rPr>
          <w:sz w:val="28"/>
          <w:szCs w:val="28"/>
          <w:shd w:val="clear" w:color="auto" w:fill="FFFFFF"/>
        </w:rPr>
        <w:t>ательной дисциплины «Биолог</w:t>
      </w:r>
      <w:r w:rsidR="00FA2085" w:rsidRPr="00FA2085">
        <w:rPr>
          <w:sz w:val="28"/>
          <w:szCs w:val="28"/>
          <w:shd w:val="clear" w:color="auto" w:fill="FFFFFF"/>
        </w:rPr>
        <w:t>ия» для профессиональных образовательных организаций, одобренной решением федерального учебно-методического объединения по общему образованию (</w:t>
      </w:r>
      <w:r w:rsidR="00FA2085" w:rsidRPr="00FA2085">
        <w:rPr>
          <w:rStyle w:val="2Exact"/>
          <w:rFonts w:ascii="Times New Roman" w:hAnsi="Times New Roman" w:cs="Times New Roman"/>
          <w:sz w:val="28"/>
          <w:szCs w:val="28"/>
        </w:rPr>
        <w:t xml:space="preserve">протокол № </w:t>
      </w:r>
      <w:r w:rsidR="00FA2085" w:rsidRPr="00FA2085">
        <w:rPr>
          <w:rStyle w:val="20ptExact"/>
          <w:rFonts w:ascii="Times New Roman" w:hAnsi="Times New Roman" w:cs="Times New Roman"/>
          <w:sz w:val="28"/>
          <w:szCs w:val="28"/>
        </w:rPr>
        <w:t xml:space="preserve">14 </w:t>
      </w:r>
      <w:r w:rsidR="00FA2085" w:rsidRPr="00FA2085">
        <w:rPr>
          <w:rStyle w:val="2Exact"/>
          <w:rFonts w:ascii="Times New Roman" w:hAnsi="Times New Roman" w:cs="Times New Roman"/>
          <w:sz w:val="28"/>
          <w:szCs w:val="28"/>
        </w:rPr>
        <w:t xml:space="preserve">от </w:t>
      </w:r>
      <w:r w:rsidR="00FA2085" w:rsidRPr="00FA2085">
        <w:rPr>
          <w:rStyle w:val="210"/>
          <w:rFonts w:ascii="Times New Roman" w:hAnsi="Times New Roman" w:cs="Times New Roman"/>
          <w:sz w:val="28"/>
          <w:szCs w:val="28"/>
        </w:rPr>
        <w:t>«</w:t>
      </w:r>
      <w:r w:rsidR="00FA2085" w:rsidRPr="00FA2085">
        <w:rPr>
          <w:rStyle w:val="20ptExact"/>
          <w:rFonts w:ascii="Times New Roman" w:hAnsi="Times New Roman" w:cs="Times New Roman"/>
          <w:sz w:val="28"/>
          <w:szCs w:val="28"/>
        </w:rPr>
        <w:t>30</w:t>
      </w:r>
      <w:r w:rsidR="00FA2085" w:rsidRPr="00FA2085">
        <w:rPr>
          <w:rStyle w:val="210"/>
          <w:rFonts w:ascii="Times New Roman" w:hAnsi="Times New Roman" w:cs="Times New Roman"/>
          <w:sz w:val="28"/>
          <w:szCs w:val="28"/>
        </w:rPr>
        <w:t xml:space="preserve">» </w:t>
      </w:r>
      <w:r w:rsidR="00FA2085" w:rsidRPr="00FA2085">
        <w:rPr>
          <w:rStyle w:val="2Exact"/>
          <w:rFonts w:ascii="Times New Roman" w:hAnsi="Times New Roman" w:cs="Times New Roman"/>
          <w:sz w:val="28"/>
          <w:szCs w:val="28"/>
        </w:rPr>
        <w:t xml:space="preserve">ноября </w:t>
      </w:r>
      <w:r w:rsidR="00FA2085" w:rsidRPr="00FA2085">
        <w:rPr>
          <w:rStyle w:val="20ptExact"/>
          <w:rFonts w:ascii="Times New Roman" w:hAnsi="Times New Roman" w:cs="Times New Roman"/>
          <w:sz w:val="28"/>
          <w:szCs w:val="28"/>
        </w:rPr>
        <w:t>2022</w:t>
      </w:r>
      <w:r w:rsidR="00FA2085" w:rsidRPr="00FA2085">
        <w:rPr>
          <w:rStyle w:val="210"/>
          <w:rFonts w:ascii="Times New Roman" w:hAnsi="Times New Roman" w:cs="Times New Roman"/>
          <w:sz w:val="28"/>
          <w:szCs w:val="28"/>
        </w:rPr>
        <w:t xml:space="preserve"> </w:t>
      </w:r>
      <w:r w:rsidR="00FA2085" w:rsidRPr="00FA2085">
        <w:rPr>
          <w:rStyle w:val="2Exact"/>
          <w:rFonts w:ascii="Times New Roman" w:hAnsi="Times New Roman" w:cs="Times New Roman"/>
          <w:sz w:val="28"/>
          <w:szCs w:val="28"/>
        </w:rPr>
        <w:t>г.).</w:t>
      </w:r>
    </w:p>
    <w:p w:rsidR="00FA2085" w:rsidRPr="00FA2085" w:rsidRDefault="00FA2085" w:rsidP="00FA2085">
      <w:pPr>
        <w:ind w:left="-142" w:firstLine="568"/>
        <w:jc w:val="both"/>
        <w:rPr>
          <w:sz w:val="28"/>
          <w:szCs w:val="28"/>
        </w:rPr>
      </w:pPr>
    </w:p>
    <w:p w:rsidR="00FA2085" w:rsidRPr="00FA2085" w:rsidRDefault="00FA2085" w:rsidP="00FA2085">
      <w:pPr>
        <w:ind w:firstLine="567"/>
        <w:jc w:val="both"/>
        <w:rPr>
          <w:sz w:val="28"/>
          <w:szCs w:val="28"/>
        </w:rPr>
      </w:pPr>
      <w:r w:rsidRPr="00FA2085">
        <w:rPr>
          <w:sz w:val="28"/>
          <w:szCs w:val="28"/>
        </w:rPr>
        <w:t xml:space="preserve">Составитель: </w:t>
      </w:r>
    </w:p>
    <w:p w:rsidR="00FA2085" w:rsidRPr="00FA2085" w:rsidRDefault="00FA2085" w:rsidP="00FA2085">
      <w:pPr>
        <w:ind w:firstLine="567"/>
        <w:jc w:val="both"/>
        <w:rPr>
          <w:sz w:val="28"/>
          <w:szCs w:val="28"/>
        </w:rPr>
      </w:pPr>
      <w:proofErr w:type="spellStart"/>
      <w:r w:rsidRPr="00FA2085">
        <w:rPr>
          <w:sz w:val="28"/>
          <w:szCs w:val="28"/>
        </w:rPr>
        <w:t>Куделина</w:t>
      </w:r>
      <w:proofErr w:type="spellEnd"/>
      <w:r w:rsidRPr="00FA2085">
        <w:rPr>
          <w:sz w:val="28"/>
          <w:szCs w:val="28"/>
        </w:rPr>
        <w:t xml:space="preserve"> Оксана Викторовна, преподаватель естественнонаучных дисциплин.</w:t>
      </w:r>
    </w:p>
    <w:p w:rsidR="00FA2085" w:rsidRPr="00FA2085" w:rsidRDefault="00FA2085" w:rsidP="00FA2085">
      <w:pPr>
        <w:ind w:firstLine="567"/>
        <w:jc w:val="both"/>
        <w:rPr>
          <w:sz w:val="28"/>
          <w:szCs w:val="28"/>
        </w:rPr>
      </w:pPr>
      <w:r w:rsidRPr="00FA2085">
        <w:rPr>
          <w:sz w:val="28"/>
          <w:szCs w:val="28"/>
        </w:rPr>
        <w:t>Одобрено предметно - цикловой комиссией естественно-математических дисциплин, физической культуры и спорта</w:t>
      </w:r>
    </w:p>
    <w:p w:rsidR="00FA2085" w:rsidRPr="00FA2085" w:rsidRDefault="00FA2085" w:rsidP="00FA2085">
      <w:pPr>
        <w:tabs>
          <w:tab w:val="left" w:pos="0"/>
        </w:tabs>
        <w:ind w:firstLine="567"/>
        <w:jc w:val="both"/>
        <w:rPr>
          <w:sz w:val="28"/>
          <w:szCs w:val="28"/>
        </w:rPr>
      </w:pPr>
      <w:r w:rsidRPr="00FA2085">
        <w:rPr>
          <w:sz w:val="28"/>
          <w:szCs w:val="28"/>
        </w:rPr>
        <w:t xml:space="preserve">Протокол </w:t>
      </w:r>
      <w:proofErr w:type="gramStart"/>
      <w:r w:rsidRPr="00FA2085">
        <w:rPr>
          <w:sz w:val="28"/>
          <w:szCs w:val="28"/>
        </w:rPr>
        <w:t>№  от</w:t>
      </w:r>
      <w:proofErr w:type="gramEnd"/>
      <w:r w:rsidRPr="00FA2085">
        <w:rPr>
          <w:sz w:val="28"/>
          <w:szCs w:val="28"/>
        </w:rPr>
        <w:t xml:space="preserve"> «</w:t>
      </w:r>
      <w:r w:rsidRPr="00FA2085">
        <w:rPr>
          <w:sz w:val="28"/>
          <w:szCs w:val="28"/>
          <w:u w:val="single"/>
        </w:rPr>
        <w:t xml:space="preserve">  </w:t>
      </w:r>
      <w:r w:rsidRPr="00FA2085">
        <w:rPr>
          <w:sz w:val="28"/>
          <w:szCs w:val="28"/>
        </w:rPr>
        <w:t xml:space="preserve">» </w:t>
      </w:r>
      <w:r w:rsidRPr="00FA2085">
        <w:rPr>
          <w:sz w:val="28"/>
          <w:szCs w:val="28"/>
          <w:u w:val="single"/>
        </w:rPr>
        <w:t xml:space="preserve">июня </w:t>
      </w:r>
      <w:r w:rsidRPr="00FA2085">
        <w:rPr>
          <w:sz w:val="28"/>
          <w:szCs w:val="28"/>
        </w:rPr>
        <w:t>2023 г.</w:t>
      </w:r>
    </w:p>
    <w:p w:rsidR="00FA2085" w:rsidRPr="00FA2085" w:rsidRDefault="00FA2085" w:rsidP="00FA2085">
      <w:pPr>
        <w:ind w:firstLine="567"/>
        <w:rPr>
          <w:sz w:val="28"/>
          <w:szCs w:val="28"/>
        </w:rPr>
      </w:pPr>
    </w:p>
    <w:p w:rsidR="00FA2085" w:rsidRPr="00FA2085" w:rsidRDefault="00FA2085" w:rsidP="00FA2085">
      <w:pPr>
        <w:ind w:firstLine="567"/>
        <w:rPr>
          <w:sz w:val="28"/>
          <w:szCs w:val="28"/>
        </w:rPr>
      </w:pPr>
      <w:r w:rsidRPr="00FA2085">
        <w:rPr>
          <w:sz w:val="28"/>
          <w:szCs w:val="28"/>
        </w:rPr>
        <w:t>Председатель ПЦК                                               Шибинская С.А.</w:t>
      </w:r>
    </w:p>
    <w:p w:rsidR="00FA2085" w:rsidRPr="00FA2085" w:rsidRDefault="00FA2085" w:rsidP="00FA2085">
      <w:pPr>
        <w:ind w:firstLine="567"/>
        <w:rPr>
          <w:sz w:val="28"/>
          <w:szCs w:val="28"/>
        </w:rPr>
      </w:pPr>
    </w:p>
    <w:p w:rsidR="00FA2085" w:rsidRPr="00FA2085" w:rsidRDefault="00FA2085" w:rsidP="00FA2085">
      <w:pPr>
        <w:ind w:firstLine="567"/>
        <w:rPr>
          <w:sz w:val="28"/>
          <w:szCs w:val="28"/>
        </w:rPr>
      </w:pPr>
    </w:p>
    <w:p w:rsidR="00FA2085" w:rsidRPr="00FA2085" w:rsidRDefault="00FA2085" w:rsidP="002F2315">
      <w:pPr>
        <w:jc w:val="both"/>
        <w:rPr>
          <w:sz w:val="28"/>
          <w:szCs w:val="28"/>
        </w:rPr>
      </w:pPr>
      <w:r w:rsidRPr="00FA2085">
        <w:rPr>
          <w:sz w:val="28"/>
          <w:szCs w:val="28"/>
        </w:rPr>
        <w:t xml:space="preserve">Утверждено на </w:t>
      </w:r>
      <w:proofErr w:type="gramStart"/>
      <w:r w:rsidRPr="00FA2085">
        <w:rPr>
          <w:sz w:val="28"/>
          <w:szCs w:val="28"/>
        </w:rPr>
        <w:t>заседании  объединенной</w:t>
      </w:r>
      <w:proofErr w:type="gramEnd"/>
      <w:r w:rsidRPr="00FA2085">
        <w:rPr>
          <w:sz w:val="28"/>
          <w:szCs w:val="28"/>
        </w:rPr>
        <w:t xml:space="preserve"> методической комиссии ГБПОУ РО «ДПК»  </w:t>
      </w:r>
    </w:p>
    <w:p w:rsidR="00FA2085" w:rsidRPr="00FA2085" w:rsidRDefault="00FA2085" w:rsidP="00FA2085">
      <w:pPr>
        <w:ind w:firstLine="567"/>
        <w:rPr>
          <w:sz w:val="28"/>
          <w:szCs w:val="28"/>
        </w:rPr>
      </w:pPr>
    </w:p>
    <w:p w:rsidR="00FA2085" w:rsidRPr="00FA2085" w:rsidRDefault="00FA2085" w:rsidP="00FA2085">
      <w:pPr>
        <w:ind w:firstLine="567"/>
        <w:rPr>
          <w:sz w:val="28"/>
          <w:szCs w:val="28"/>
        </w:rPr>
      </w:pPr>
    </w:p>
    <w:p w:rsidR="00FA2085" w:rsidRPr="00FA2085" w:rsidRDefault="00FA2085" w:rsidP="00FA2085">
      <w:pPr>
        <w:ind w:firstLine="567"/>
        <w:rPr>
          <w:sz w:val="28"/>
          <w:szCs w:val="28"/>
        </w:rPr>
      </w:pPr>
      <w:r w:rsidRPr="00FA2085">
        <w:rPr>
          <w:sz w:val="28"/>
          <w:szCs w:val="28"/>
        </w:rPr>
        <w:t xml:space="preserve">Протокол № </w:t>
      </w:r>
      <w:r w:rsidRPr="00FA2085">
        <w:rPr>
          <w:sz w:val="28"/>
          <w:szCs w:val="28"/>
          <w:u w:val="single"/>
        </w:rPr>
        <w:t xml:space="preserve">   </w:t>
      </w:r>
      <w:r w:rsidRPr="00FA2085">
        <w:rPr>
          <w:sz w:val="28"/>
          <w:szCs w:val="28"/>
        </w:rPr>
        <w:t xml:space="preserve"> от </w:t>
      </w:r>
      <w:proofErr w:type="gramStart"/>
      <w:r w:rsidRPr="00FA2085">
        <w:rPr>
          <w:sz w:val="28"/>
          <w:szCs w:val="28"/>
          <w:u w:val="single"/>
        </w:rPr>
        <w:t xml:space="preserve">«  </w:t>
      </w:r>
      <w:proofErr w:type="gramEnd"/>
      <w:r w:rsidRPr="00FA2085">
        <w:rPr>
          <w:sz w:val="28"/>
          <w:szCs w:val="28"/>
          <w:u w:val="single"/>
        </w:rPr>
        <w:t xml:space="preserve"> »</w:t>
      </w:r>
      <w:r w:rsidRPr="00FA2085">
        <w:rPr>
          <w:sz w:val="28"/>
          <w:szCs w:val="28"/>
        </w:rPr>
        <w:t xml:space="preserve"> </w:t>
      </w:r>
      <w:r w:rsidRPr="00FA2085">
        <w:rPr>
          <w:sz w:val="28"/>
          <w:szCs w:val="28"/>
          <w:u w:val="single"/>
        </w:rPr>
        <w:t xml:space="preserve">июня   </w:t>
      </w:r>
      <w:r w:rsidRPr="00FA2085">
        <w:rPr>
          <w:sz w:val="28"/>
          <w:szCs w:val="28"/>
        </w:rPr>
        <w:t>2023 г.</w:t>
      </w:r>
    </w:p>
    <w:p w:rsidR="00FA2085" w:rsidRDefault="00FA2085" w:rsidP="00FA2085">
      <w:pPr>
        <w:spacing w:line="360" w:lineRule="auto"/>
        <w:ind w:firstLine="567"/>
        <w:jc w:val="center"/>
      </w:pPr>
    </w:p>
    <w:p w:rsidR="006C4466" w:rsidRDefault="006C4466" w:rsidP="00FA2085">
      <w:pPr>
        <w:spacing w:line="276" w:lineRule="auto"/>
        <w:ind w:left="-142" w:firstLine="568"/>
        <w:jc w:val="both"/>
        <w:rPr>
          <w:sz w:val="28"/>
          <w:szCs w:val="28"/>
        </w:rPr>
      </w:pPr>
    </w:p>
    <w:p w:rsidR="006C4466" w:rsidRDefault="006C4466" w:rsidP="006C4466">
      <w:pPr>
        <w:spacing w:line="360" w:lineRule="auto"/>
        <w:ind w:firstLine="567"/>
        <w:jc w:val="center"/>
      </w:pPr>
    </w:p>
    <w:p w:rsidR="006C4466" w:rsidRDefault="006C4466" w:rsidP="006C4466">
      <w:pPr>
        <w:spacing w:line="360" w:lineRule="auto"/>
        <w:jc w:val="center"/>
      </w:pPr>
    </w:p>
    <w:p w:rsidR="006C4466" w:rsidRDefault="006C4466" w:rsidP="006C4466">
      <w:pPr>
        <w:spacing w:line="360" w:lineRule="auto"/>
        <w:jc w:val="center"/>
      </w:pPr>
    </w:p>
    <w:p w:rsidR="006C4466" w:rsidRDefault="006C4466" w:rsidP="006C4466">
      <w:pPr>
        <w:spacing w:line="360" w:lineRule="auto"/>
        <w:jc w:val="center"/>
      </w:pPr>
    </w:p>
    <w:p w:rsidR="006C4466" w:rsidRDefault="006C4466" w:rsidP="006C4466">
      <w:pPr>
        <w:spacing w:line="360" w:lineRule="auto"/>
        <w:jc w:val="center"/>
      </w:pPr>
    </w:p>
    <w:p w:rsidR="006C4466" w:rsidRDefault="006C4466" w:rsidP="006C4466">
      <w:pPr>
        <w:spacing w:line="360" w:lineRule="auto"/>
        <w:jc w:val="center"/>
      </w:pPr>
    </w:p>
    <w:p w:rsidR="006C4466" w:rsidRDefault="006C4466" w:rsidP="006C4466">
      <w:pPr>
        <w:jc w:val="center"/>
        <w:rPr>
          <w:b/>
          <w:sz w:val="36"/>
          <w:szCs w:val="36"/>
        </w:rPr>
      </w:pPr>
      <w:r>
        <w:br w:type="page"/>
      </w:r>
      <w:r>
        <w:rPr>
          <w:b/>
          <w:sz w:val="36"/>
          <w:szCs w:val="36"/>
        </w:rPr>
        <w:lastRenderedPageBreak/>
        <w:t>СОДЕРЖАНИЕ</w:t>
      </w:r>
    </w:p>
    <w:p w:rsidR="006C4466" w:rsidRDefault="006C4466" w:rsidP="006C4466">
      <w:pPr>
        <w:jc w:val="center"/>
        <w:rPr>
          <w:b/>
        </w:rPr>
      </w:pPr>
    </w:p>
    <w:p w:rsidR="006C4466" w:rsidRDefault="006C4466" w:rsidP="006C4466">
      <w:pPr>
        <w:jc w:val="center"/>
        <w:rPr>
          <w:b/>
        </w:rPr>
      </w:pPr>
    </w:p>
    <w:p w:rsidR="006C4466" w:rsidRDefault="006C4466" w:rsidP="006C4466">
      <w:pPr>
        <w:jc w:val="center"/>
        <w:rPr>
          <w:b/>
        </w:rPr>
      </w:pPr>
    </w:p>
    <w:p w:rsidR="006C4466" w:rsidRPr="000A2859" w:rsidRDefault="006C4466" w:rsidP="006C4466">
      <w:pPr>
        <w:spacing w:line="360" w:lineRule="auto"/>
        <w:jc w:val="right"/>
        <w:rPr>
          <w:sz w:val="28"/>
          <w:szCs w:val="28"/>
        </w:rPr>
      </w:pPr>
      <w:r w:rsidRPr="000A2859">
        <w:rPr>
          <w:sz w:val="28"/>
          <w:szCs w:val="28"/>
        </w:rPr>
        <w:t>стр.</w:t>
      </w:r>
    </w:p>
    <w:p w:rsidR="006C4466" w:rsidRDefault="006C4466" w:rsidP="006C4466">
      <w:pPr>
        <w:spacing w:line="360" w:lineRule="auto"/>
        <w:ind w:firstLine="567"/>
        <w:rPr>
          <w:sz w:val="28"/>
          <w:szCs w:val="28"/>
        </w:rPr>
      </w:pPr>
      <w:r>
        <w:rPr>
          <w:sz w:val="28"/>
          <w:szCs w:val="28"/>
        </w:rPr>
        <w:t xml:space="preserve">1. </w:t>
      </w:r>
      <w:r w:rsidRPr="000A2859">
        <w:rPr>
          <w:sz w:val="28"/>
          <w:szCs w:val="28"/>
        </w:rPr>
        <w:t xml:space="preserve">ПАСПОРТ РАБОЧЕЙ ПРОГРАММЫ </w:t>
      </w:r>
      <w:proofErr w:type="gramStart"/>
      <w:r w:rsidRPr="000A2859">
        <w:rPr>
          <w:sz w:val="28"/>
          <w:szCs w:val="28"/>
        </w:rPr>
        <w:t xml:space="preserve">УЧЕБНОЙ  </w:t>
      </w:r>
      <w:r>
        <w:rPr>
          <w:sz w:val="28"/>
          <w:szCs w:val="28"/>
        </w:rPr>
        <w:t>ДИСЦИПЛИНЫ</w:t>
      </w:r>
      <w:proofErr w:type="gramEnd"/>
      <w:r>
        <w:rPr>
          <w:sz w:val="28"/>
          <w:szCs w:val="28"/>
        </w:rPr>
        <w:t xml:space="preserve">   4</w:t>
      </w:r>
      <w:r w:rsidRPr="000A2859">
        <w:rPr>
          <w:sz w:val="28"/>
          <w:szCs w:val="28"/>
        </w:rPr>
        <w:t xml:space="preserve"> </w:t>
      </w:r>
    </w:p>
    <w:p w:rsidR="006C4466" w:rsidRPr="000A2859" w:rsidRDefault="006C4466" w:rsidP="006C4466">
      <w:pPr>
        <w:spacing w:line="360" w:lineRule="auto"/>
        <w:ind w:firstLine="567"/>
        <w:rPr>
          <w:sz w:val="28"/>
          <w:szCs w:val="28"/>
        </w:rPr>
      </w:pPr>
      <w:r>
        <w:rPr>
          <w:sz w:val="28"/>
          <w:szCs w:val="28"/>
        </w:rPr>
        <w:t xml:space="preserve">2. </w:t>
      </w:r>
      <w:r w:rsidRPr="000A2859">
        <w:rPr>
          <w:sz w:val="28"/>
          <w:szCs w:val="28"/>
        </w:rPr>
        <w:t xml:space="preserve">СТРУКТУРА И </w:t>
      </w:r>
      <w:r>
        <w:rPr>
          <w:sz w:val="28"/>
          <w:szCs w:val="28"/>
        </w:rPr>
        <w:t xml:space="preserve"> </w:t>
      </w:r>
      <w:r w:rsidRPr="000A2859">
        <w:rPr>
          <w:sz w:val="28"/>
          <w:szCs w:val="28"/>
        </w:rPr>
        <w:t xml:space="preserve"> СОДЕРЖАНИЕ </w:t>
      </w:r>
      <w:proofErr w:type="gramStart"/>
      <w:r w:rsidRPr="000A2859">
        <w:rPr>
          <w:sz w:val="28"/>
          <w:szCs w:val="28"/>
        </w:rPr>
        <w:t xml:space="preserve">УЧЕБНОЙ  </w:t>
      </w:r>
      <w:r>
        <w:rPr>
          <w:sz w:val="28"/>
          <w:szCs w:val="28"/>
        </w:rPr>
        <w:t>ДИСЦИПЛИНЫ</w:t>
      </w:r>
      <w:proofErr w:type="gramEnd"/>
      <w:r w:rsidRPr="000A2859">
        <w:rPr>
          <w:sz w:val="28"/>
          <w:szCs w:val="28"/>
        </w:rPr>
        <w:t xml:space="preserve">   </w:t>
      </w:r>
      <w:r w:rsidR="00F6266A">
        <w:rPr>
          <w:sz w:val="28"/>
          <w:szCs w:val="28"/>
        </w:rPr>
        <w:t xml:space="preserve">      11</w:t>
      </w:r>
    </w:p>
    <w:p w:rsidR="006C4466" w:rsidRPr="000A2859" w:rsidRDefault="006C4466" w:rsidP="006C4466">
      <w:pPr>
        <w:spacing w:line="360" w:lineRule="auto"/>
        <w:ind w:firstLine="567"/>
        <w:rPr>
          <w:sz w:val="28"/>
          <w:szCs w:val="28"/>
        </w:rPr>
      </w:pPr>
      <w:r>
        <w:rPr>
          <w:sz w:val="28"/>
          <w:szCs w:val="28"/>
        </w:rPr>
        <w:t xml:space="preserve">3. </w:t>
      </w:r>
      <w:r w:rsidRPr="000A2859">
        <w:rPr>
          <w:sz w:val="28"/>
          <w:szCs w:val="28"/>
        </w:rPr>
        <w:t xml:space="preserve">УСЛОВИЯ РЕАЛИЗАЦИИ УЧЕБНОЙ ДИСЦИПЛИНЫ         </w:t>
      </w:r>
      <w:r w:rsidR="00F6266A">
        <w:rPr>
          <w:sz w:val="28"/>
          <w:szCs w:val="28"/>
        </w:rPr>
        <w:t xml:space="preserve">           18</w:t>
      </w:r>
    </w:p>
    <w:p w:rsidR="006C4466" w:rsidRPr="007914EC" w:rsidRDefault="006C4466" w:rsidP="006C4466">
      <w:pPr>
        <w:spacing w:line="360" w:lineRule="auto"/>
        <w:ind w:firstLine="567"/>
        <w:jc w:val="both"/>
        <w:rPr>
          <w:sz w:val="28"/>
          <w:szCs w:val="28"/>
        </w:rPr>
      </w:pPr>
      <w:r>
        <w:rPr>
          <w:sz w:val="28"/>
          <w:szCs w:val="28"/>
        </w:rPr>
        <w:t xml:space="preserve">4. </w:t>
      </w:r>
      <w:r w:rsidRPr="000A2859">
        <w:rPr>
          <w:sz w:val="28"/>
          <w:szCs w:val="28"/>
        </w:rPr>
        <w:t xml:space="preserve">КОНТРОЛЬ И ОЦЕНКА РЕЗУЛЬТАТОВ ОСВОЕНИЯ </w:t>
      </w:r>
      <w:r>
        <w:rPr>
          <w:sz w:val="28"/>
          <w:szCs w:val="28"/>
        </w:rPr>
        <w:t>УЧЕБНОЙ ДИСЦИПЛИНЫ</w:t>
      </w:r>
      <w:r w:rsidRPr="000A2859">
        <w:rPr>
          <w:sz w:val="28"/>
          <w:szCs w:val="28"/>
        </w:rPr>
        <w:t xml:space="preserve">               </w:t>
      </w:r>
      <w:r>
        <w:rPr>
          <w:sz w:val="28"/>
          <w:szCs w:val="28"/>
        </w:rPr>
        <w:t xml:space="preserve">                                                       </w:t>
      </w:r>
      <w:r w:rsidR="00F6266A">
        <w:rPr>
          <w:sz w:val="28"/>
          <w:szCs w:val="28"/>
        </w:rPr>
        <w:t xml:space="preserve">                              20</w:t>
      </w:r>
    </w:p>
    <w:p w:rsidR="006C4466" w:rsidRDefault="006C4466" w:rsidP="006C4466">
      <w:pPr>
        <w:spacing w:line="276" w:lineRule="auto"/>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jc w:val="center"/>
        <w:rPr>
          <w:b/>
          <w:sz w:val="28"/>
          <w:szCs w:val="28"/>
        </w:rPr>
      </w:pPr>
      <w:r>
        <w:rPr>
          <w:b/>
        </w:rPr>
        <w:br w:type="page"/>
      </w:r>
      <w:r>
        <w:rPr>
          <w:b/>
        </w:rPr>
        <w:lastRenderedPageBreak/>
        <w:t xml:space="preserve">1. </w:t>
      </w:r>
      <w:r>
        <w:rPr>
          <w:b/>
          <w:sz w:val="28"/>
          <w:szCs w:val="28"/>
        </w:rPr>
        <w:t>ПАСПОРТ РАБОЧЕЙ ПРОГРАММЫ УЧЕБНОЙ ДИСЦИПЛИНЫ                                                               БИОЛОГИЯ</w:t>
      </w:r>
    </w:p>
    <w:p w:rsidR="006C4466" w:rsidRDefault="006C4466" w:rsidP="006C4466">
      <w:pPr>
        <w:rPr>
          <w:b/>
        </w:rPr>
      </w:pPr>
    </w:p>
    <w:p w:rsidR="006C4466" w:rsidRPr="0098203E" w:rsidRDefault="006C4466" w:rsidP="006C4466">
      <w:pPr>
        <w:numPr>
          <w:ilvl w:val="1"/>
          <w:numId w:val="1"/>
        </w:numPr>
        <w:tabs>
          <w:tab w:val="clear" w:pos="360"/>
          <w:tab w:val="num" w:pos="0"/>
        </w:tabs>
        <w:spacing w:line="276" w:lineRule="auto"/>
        <w:ind w:firstLine="567"/>
        <w:jc w:val="both"/>
        <w:rPr>
          <w:b/>
        </w:rPr>
      </w:pPr>
      <w:r w:rsidRPr="0098203E">
        <w:rPr>
          <w:b/>
        </w:rPr>
        <w:t>1.1. Область применения программы:</w:t>
      </w:r>
    </w:p>
    <w:p w:rsidR="006C4466" w:rsidRPr="0098203E" w:rsidRDefault="006C4466" w:rsidP="006C4466">
      <w:pPr>
        <w:widowControl w:val="0"/>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567"/>
        <w:jc w:val="both"/>
      </w:pPr>
      <w:r w:rsidRPr="0098203E">
        <w:rPr>
          <w:rFonts w:eastAsia="Calibri"/>
          <w:lang w:eastAsia="en-US"/>
        </w:rPr>
        <w:t xml:space="preserve">Рабочая программа учебной дисциплины </w:t>
      </w:r>
      <w:r>
        <w:rPr>
          <w:rFonts w:eastAsia="Calibri"/>
          <w:lang w:eastAsia="en-US"/>
        </w:rPr>
        <w:t>«Биология</w:t>
      </w:r>
      <w:r w:rsidRPr="0098203E">
        <w:rPr>
          <w:rFonts w:eastAsia="Calibri"/>
          <w:lang w:eastAsia="en-US"/>
        </w:rPr>
        <w:t xml:space="preserve">» является частью программы подготовки специалиста среднего звена (ППССЗ)  </w:t>
      </w:r>
    </w:p>
    <w:p w:rsidR="006C4466" w:rsidRPr="0098203E" w:rsidRDefault="006C4466" w:rsidP="006C4466">
      <w:pPr>
        <w:widowControl w:val="0"/>
        <w:tabs>
          <w:tab w:val="num" w:pos="0"/>
        </w:tabs>
        <w:autoSpaceDE w:val="0"/>
        <w:autoSpaceDN w:val="0"/>
        <w:adjustRightInd w:val="0"/>
        <w:spacing w:line="276" w:lineRule="auto"/>
        <w:ind w:firstLine="567"/>
        <w:jc w:val="both"/>
        <w:rPr>
          <w:rFonts w:eastAsia="Times New Roman"/>
          <w:shd w:val="clear" w:color="auto" w:fill="FFFFFF"/>
          <w:lang w:eastAsia="ru-RU"/>
        </w:rPr>
      </w:pPr>
      <w:r w:rsidRPr="0098203E">
        <w:rPr>
          <w:rFonts w:eastAsia="Times New Roman"/>
          <w:shd w:val="clear" w:color="auto" w:fill="FFFFFF"/>
          <w:lang w:eastAsia="ru-RU"/>
        </w:rPr>
        <w:t>Программа разработана в соответствии с:</w:t>
      </w:r>
    </w:p>
    <w:p w:rsidR="006C4466" w:rsidRDefault="006C4466" w:rsidP="006C4466">
      <w:pPr>
        <w:numPr>
          <w:ilvl w:val="0"/>
          <w:numId w:val="2"/>
        </w:numPr>
        <w:shd w:val="clear" w:color="auto" w:fill="FFFFFF"/>
        <w:tabs>
          <w:tab w:val="num" w:pos="0"/>
        </w:tabs>
        <w:spacing w:line="276" w:lineRule="auto"/>
        <w:ind w:left="0" w:firstLine="567"/>
        <w:jc w:val="both"/>
        <w:rPr>
          <w:rFonts w:eastAsia="Times New Roman"/>
          <w:lang w:eastAsia="ru-RU"/>
        </w:rPr>
      </w:pPr>
      <w:r w:rsidRPr="0098203E">
        <w:rPr>
          <w:rFonts w:eastAsia="Times New Roman"/>
          <w:lang w:eastAsia="ru-RU"/>
        </w:rPr>
        <w:t>Федеральным законом от 29.12.2012 № 273-ФЗ «Об образовании в Российской Федерации»;</w:t>
      </w:r>
    </w:p>
    <w:p w:rsidR="008E7DED" w:rsidRPr="00FA2085" w:rsidRDefault="008E7DED" w:rsidP="008E7DED">
      <w:pPr>
        <w:numPr>
          <w:ilvl w:val="0"/>
          <w:numId w:val="2"/>
        </w:numPr>
        <w:shd w:val="clear" w:color="auto" w:fill="FFFFFF"/>
        <w:tabs>
          <w:tab w:val="num" w:pos="0"/>
        </w:tabs>
        <w:spacing w:line="276" w:lineRule="auto"/>
        <w:ind w:left="0" w:firstLine="567"/>
        <w:jc w:val="both"/>
        <w:rPr>
          <w:rFonts w:eastAsia="Times New Roman"/>
          <w:lang w:eastAsia="ru-RU"/>
        </w:rPr>
      </w:pPr>
      <w:r w:rsidRPr="00FA2085">
        <w:t>Концепцией преподавания учебного предмета «Биология» в общеобразовательных организациях Российской Федерации, реализующих основные образовательные программы (одобрена решением федерального учебно-методического объединения по общему образованию, протокол от 29.04.2022 № 2/22).</w:t>
      </w:r>
    </w:p>
    <w:p w:rsidR="006C4466" w:rsidRDefault="006C4466" w:rsidP="006C4466">
      <w:pPr>
        <w:numPr>
          <w:ilvl w:val="0"/>
          <w:numId w:val="2"/>
        </w:numPr>
        <w:shd w:val="clear" w:color="auto" w:fill="FFFFFF"/>
        <w:tabs>
          <w:tab w:val="num" w:pos="0"/>
        </w:tabs>
        <w:spacing w:line="276" w:lineRule="auto"/>
        <w:ind w:left="0" w:firstLine="567"/>
        <w:jc w:val="both"/>
        <w:rPr>
          <w:rFonts w:eastAsia="Times New Roman"/>
        </w:rPr>
      </w:pPr>
      <w:proofErr w:type="gramStart"/>
      <w:r w:rsidRPr="0098203E">
        <w:rPr>
          <w:rFonts w:eastAsia="Times New Roman"/>
        </w:rPr>
        <w:t>письмом</w:t>
      </w:r>
      <w:proofErr w:type="gramEnd"/>
      <w:r w:rsidRPr="0098203E">
        <w:rPr>
          <w:rFonts w:eastAsia="Times New Roman"/>
        </w:rPr>
        <w:t xml:space="preserve"> Министерства Просвещения РФ от 14.04.2021 № 05-401 «Методические рекомендации по реализации среднего общего образования в пределах освоения образовательной программы СПО для исполнения в работе </w:t>
      </w:r>
      <w:r>
        <w:rPr>
          <w:rFonts w:eastAsia="Times New Roman"/>
        </w:rPr>
        <w:t>образовательными организациями»;</w:t>
      </w:r>
    </w:p>
    <w:p w:rsidR="006C4466" w:rsidRPr="005B16FD" w:rsidRDefault="006C4466" w:rsidP="006C4466">
      <w:pPr>
        <w:numPr>
          <w:ilvl w:val="0"/>
          <w:numId w:val="2"/>
        </w:numPr>
        <w:shd w:val="clear" w:color="auto" w:fill="FFFFFF"/>
        <w:tabs>
          <w:tab w:val="num" w:pos="0"/>
        </w:tabs>
        <w:spacing w:line="276" w:lineRule="auto"/>
        <w:ind w:left="0" w:firstLine="567"/>
        <w:jc w:val="both"/>
        <w:rPr>
          <w:rFonts w:eastAsia="Times New Roman"/>
        </w:rPr>
      </w:pPr>
      <w:proofErr w:type="gramStart"/>
      <w:r>
        <w:t>распоряжением</w:t>
      </w:r>
      <w:proofErr w:type="gramEnd"/>
      <w:r>
        <w:t xml:space="preserve"> Министерства просвещения Российской Федерации от 30 апреля 2021 г. N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rsidR="006C4466" w:rsidRPr="005B16FD" w:rsidRDefault="006C4466" w:rsidP="006C4466">
      <w:pPr>
        <w:numPr>
          <w:ilvl w:val="0"/>
          <w:numId w:val="2"/>
        </w:numPr>
        <w:shd w:val="clear" w:color="auto" w:fill="FFFFFF"/>
        <w:tabs>
          <w:tab w:val="num" w:pos="0"/>
        </w:tabs>
        <w:spacing w:line="276" w:lineRule="auto"/>
        <w:ind w:left="0" w:firstLine="567"/>
        <w:jc w:val="both"/>
        <w:rPr>
          <w:rFonts w:eastAsia="Times New Roman"/>
        </w:rPr>
      </w:pPr>
      <w:proofErr w:type="gramStart"/>
      <w:r w:rsidRPr="005B16FD">
        <w:t>примерной</w:t>
      </w:r>
      <w:proofErr w:type="gramEnd"/>
      <w:r w:rsidRPr="005B16FD">
        <w:t xml:space="preserve"> рабочей программой воспитания для общеобразовательных организаций (одобрена решением федерального учебно-методического объединения по общему образованию, протокол от 23.06.2022 г. № 3/22);</w:t>
      </w:r>
    </w:p>
    <w:p w:rsidR="006C4466" w:rsidRPr="0068268E" w:rsidRDefault="006C4466" w:rsidP="006C4466">
      <w:pPr>
        <w:numPr>
          <w:ilvl w:val="0"/>
          <w:numId w:val="2"/>
        </w:numPr>
        <w:shd w:val="clear" w:color="auto" w:fill="FFFFFF"/>
        <w:tabs>
          <w:tab w:val="num" w:pos="0"/>
        </w:tabs>
        <w:spacing w:line="276" w:lineRule="auto"/>
        <w:ind w:left="0" w:firstLine="567"/>
        <w:jc w:val="both"/>
        <w:rPr>
          <w:rFonts w:eastAsia="Times New Roman"/>
          <w:color w:val="000000"/>
          <w:shd w:val="clear" w:color="auto" w:fill="FFFFFF"/>
          <w:lang w:eastAsia="ru-RU"/>
        </w:rPr>
      </w:pPr>
      <w:proofErr w:type="gramStart"/>
      <w:r w:rsidRPr="003C05F6">
        <w:rPr>
          <w:rFonts w:eastAsia="Times New Roman"/>
          <w:lang w:eastAsia="ru-RU"/>
        </w:rPr>
        <w:t>приказом</w:t>
      </w:r>
      <w:proofErr w:type="gramEnd"/>
      <w:r w:rsidRPr="003C05F6">
        <w:rPr>
          <w:rFonts w:eastAsia="Times New Roman"/>
          <w:lang w:eastAsia="ru-RU"/>
        </w:rPr>
        <w:t xml:space="preserve"> Министерства Просвещения РФ от 12.08.2022г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 2012г № 413»;</w:t>
      </w:r>
    </w:p>
    <w:p w:rsidR="006C4466" w:rsidRPr="003C05F6" w:rsidRDefault="006C4466" w:rsidP="006C4466">
      <w:pPr>
        <w:numPr>
          <w:ilvl w:val="0"/>
          <w:numId w:val="2"/>
        </w:numPr>
        <w:shd w:val="clear" w:color="auto" w:fill="FFFFFF"/>
        <w:tabs>
          <w:tab w:val="num" w:pos="0"/>
        </w:tabs>
        <w:spacing w:line="276" w:lineRule="auto"/>
        <w:ind w:left="0" w:firstLine="567"/>
        <w:jc w:val="both"/>
        <w:rPr>
          <w:rFonts w:eastAsia="Times New Roman"/>
          <w:color w:val="000000"/>
          <w:shd w:val="clear" w:color="auto" w:fill="FFFFFF"/>
          <w:lang w:eastAsia="ru-RU"/>
        </w:rPr>
      </w:pPr>
      <w:r>
        <w:rPr>
          <w:szCs w:val="28"/>
        </w:rPr>
        <w:t>Федеральными образовательными стандартами</w:t>
      </w:r>
      <w:r w:rsidRPr="00AD412D">
        <w:rPr>
          <w:szCs w:val="28"/>
        </w:rPr>
        <w:t xml:space="preserve"> среднего профессионального образования</w:t>
      </w:r>
      <w:r>
        <w:rPr>
          <w:szCs w:val="28"/>
        </w:rPr>
        <w:t xml:space="preserve"> для педагогических специальностей;</w:t>
      </w:r>
    </w:p>
    <w:p w:rsidR="006C4466" w:rsidRPr="00FA2085" w:rsidRDefault="006C4466" w:rsidP="006C4466">
      <w:pPr>
        <w:numPr>
          <w:ilvl w:val="0"/>
          <w:numId w:val="2"/>
        </w:numPr>
        <w:shd w:val="clear" w:color="auto" w:fill="FFFFFF"/>
        <w:tabs>
          <w:tab w:val="num" w:pos="0"/>
        </w:tabs>
        <w:spacing w:line="276" w:lineRule="auto"/>
        <w:ind w:left="0" w:firstLine="567"/>
        <w:jc w:val="both"/>
        <w:rPr>
          <w:rFonts w:eastAsia="Calibri"/>
          <w:lang w:eastAsia="en-US"/>
        </w:rPr>
      </w:pPr>
      <w:proofErr w:type="gramStart"/>
      <w:r w:rsidRPr="00FA2085">
        <w:rPr>
          <w:rFonts w:eastAsia="Calibri"/>
          <w:lang w:eastAsia="en-US"/>
        </w:rPr>
        <w:t>примерной</w:t>
      </w:r>
      <w:proofErr w:type="gramEnd"/>
      <w:r w:rsidRPr="00FA2085">
        <w:rPr>
          <w:rFonts w:eastAsia="Calibri"/>
          <w:lang w:eastAsia="en-US"/>
        </w:rPr>
        <w:t xml:space="preserve"> рабочей программой средне</w:t>
      </w:r>
      <w:r w:rsidR="008E7DED" w:rsidRPr="00FA2085">
        <w:rPr>
          <w:rFonts w:eastAsia="Calibri"/>
          <w:lang w:eastAsia="en-US"/>
        </w:rPr>
        <w:t>го общего образования «Биология</w:t>
      </w:r>
      <w:r w:rsidRPr="00FA2085">
        <w:rPr>
          <w:rFonts w:eastAsia="Calibri"/>
          <w:lang w:eastAsia="en-US"/>
        </w:rPr>
        <w:t>» базовый уровень (</w:t>
      </w:r>
      <w:r w:rsidRPr="00FA2085">
        <w:t xml:space="preserve">для 10–11 классов образовательных организаций), одобренной решением федерального учебно-методического объединения по общему </w:t>
      </w:r>
      <w:r w:rsidR="008E7DED" w:rsidRPr="00FA2085">
        <w:t>образованию, протокол 7/22 от 29.</w:t>
      </w:r>
      <w:r w:rsidRPr="00FA2085">
        <w:t>0</w:t>
      </w:r>
      <w:r w:rsidR="008E7DED" w:rsidRPr="00FA2085">
        <w:t>9</w:t>
      </w:r>
      <w:r w:rsidRPr="00FA2085">
        <w:t>.2022 г;</w:t>
      </w:r>
    </w:p>
    <w:p w:rsidR="006C4466" w:rsidRPr="00FA2085" w:rsidRDefault="006C4466" w:rsidP="006C4466">
      <w:pPr>
        <w:numPr>
          <w:ilvl w:val="0"/>
          <w:numId w:val="2"/>
        </w:numPr>
        <w:shd w:val="clear" w:color="auto" w:fill="FFFFFF"/>
        <w:tabs>
          <w:tab w:val="num" w:pos="0"/>
        </w:tabs>
        <w:spacing w:line="276" w:lineRule="auto"/>
        <w:ind w:left="0" w:firstLine="567"/>
        <w:jc w:val="both"/>
        <w:rPr>
          <w:rFonts w:eastAsia="Calibri"/>
          <w:lang w:eastAsia="en-US"/>
        </w:rPr>
      </w:pPr>
      <w:proofErr w:type="gramStart"/>
      <w:r w:rsidRPr="00FA2085">
        <w:rPr>
          <w:rFonts w:eastAsia="Calibri"/>
          <w:lang w:eastAsia="en-US"/>
        </w:rPr>
        <w:t>примерной</w:t>
      </w:r>
      <w:proofErr w:type="gramEnd"/>
      <w:r w:rsidRPr="00FA2085">
        <w:rPr>
          <w:rFonts w:eastAsia="Calibri"/>
          <w:lang w:eastAsia="en-US"/>
        </w:rPr>
        <w:t xml:space="preserve"> рабочей программой </w:t>
      </w:r>
      <w:r w:rsidRPr="00FA2085">
        <w:t>общеобразовательной дисципл</w:t>
      </w:r>
      <w:r w:rsidR="008E7DED" w:rsidRPr="00FA2085">
        <w:t>ины «</w:t>
      </w:r>
      <w:r w:rsidR="00532134" w:rsidRPr="00FA2085">
        <w:t>Биология</w:t>
      </w:r>
      <w:r w:rsidRPr="00FA2085">
        <w:t>» для профессиональных образовательных организаций, одобренной на заседании Совета по оценке качества примерных рабочих программ общеобразовательного и социально-гуманитарного циклов среднего профессионального образования при ФГБОУ ДПО ИРПО , протокол № 14 от «30» ноября 2022 г.;</w:t>
      </w:r>
    </w:p>
    <w:p w:rsidR="006C4466" w:rsidRPr="00FA2085" w:rsidRDefault="006C4466" w:rsidP="006C4466">
      <w:pPr>
        <w:numPr>
          <w:ilvl w:val="0"/>
          <w:numId w:val="2"/>
        </w:numPr>
        <w:shd w:val="clear" w:color="auto" w:fill="FFFFFF"/>
        <w:tabs>
          <w:tab w:val="num" w:pos="0"/>
        </w:tabs>
        <w:spacing w:line="276" w:lineRule="auto"/>
        <w:ind w:left="0" w:firstLine="567"/>
        <w:jc w:val="both"/>
        <w:rPr>
          <w:rFonts w:eastAsia="Calibri"/>
          <w:lang w:eastAsia="en-US"/>
        </w:rPr>
      </w:pPr>
      <w:proofErr w:type="gramStart"/>
      <w:r w:rsidRPr="00FA2085">
        <w:rPr>
          <w:rFonts w:eastAsia="Calibri"/>
          <w:lang w:eastAsia="en-US"/>
        </w:rPr>
        <w:t>методикой</w:t>
      </w:r>
      <w:proofErr w:type="gramEnd"/>
      <w:r w:rsidRPr="00FA2085">
        <w:rPr>
          <w:rFonts w:eastAsia="Calibri"/>
          <w:lang w:eastAsia="en-US"/>
        </w:rPr>
        <w:t xml:space="preserve"> преподавания</w:t>
      </w:r>
      <w:r w:rsidRPr="00FA2085">
        <w:rPr>
          <w:szCs w:val="28"/>
        </w:rPr>
        <w:t xml:space="preserve"> общеобразовательной</w:t>
      </w:r>
      <w:r w:rsidR="00504095" w:rsidRPr="00FA2085">
        <w:rPr>
          <w:szCs w:val="28"/>
        </w:rPr>
        <w:t xml:space="preserve"> дисциплины «Биология</w:t>
      </w:r>
      <w:r w:rsidRPr="00FA2085">
        <w:rPr>
          <w:szCs w:val="28"/>
        </w:rPr>
        <w:t xml:space="preserve">» </w:t>
      </w:r>
      <w:r w:rsidRPr="00FA2085">
        <w:t>для профессиональных образовательных организаци</w:t>
      </w:r>
      <w:r w:rsidR="00504095" w:rsidRPr="00FA2085">
        <w:t>й, разработанной ФГБОУ ДПО ИРПО</w:t>
      </w:r>
      <w:r w:rsidRPr="00FA2085">
        <w:t>, Москва, 2022 г.</w:t>
      </w:r>
    </w:p>
    <w:p w:rsidR="006C4466" w:rsidRDefault="006C4466" w:rsidP="006C4466">
      <w:pPr>
        <w:shd w:val="clear" w:color="auto" w:fill="FFFFFF"/>
        <w:spacing w:line="276" w:lineRule="auto"/>
        <w:ind w:left="567"/>
        <w:jc w:val="both"/>
        <w:rPr>
          <w:rFonts w:eastAsia="Calibri"/>
          <w:lang w:eastAsia="en-US"/>
        </w:rPr>
      </w:pPr>
    </w:p>
    <w:p w:rsidR="006C4466" w:rsidRPr="0098203E" w:rsidRDefault="006C4466" w:rsidP="006C4466">
      <w:pPr>
        <w:widowControl w:val="0"/>
        <w:shd w:val="clear" w:color="auto" w:fill="FFFFFF"/>
        <w:tabs>
          <w:tab w:val="num" w:pos="0"/>
          <w:tab w:val="left" w:pos="283"/>
        </w:tabs>
        <w:autoSpaceDE w:val="0"/>
        <w:autoSpaceDN w:val="0"/>
        <w:adjustRightInd w:val="0"/>
        <w:spacing w:line="276" w:lineRule="auto"/>
        <w:ind w:firstLine="567"/>
        <w:jc w:val="both"/>
      </w:pPr>
      <w:r>
        <w:t>Биология</w:t>
      </w:r>
      <w:r w:rsidRPr="0098203E">
        <w:t xml:space="preserve"> изучается как базо</w:t>
      </w:r>
      <w:r w:rsidR="002660BA">
        <w:t xml:space="preserve">вый учебный предмет в объёме </w:t>
      </w:r>
      <w:r w:rsidRPr="0098203E">
        <w:t>8</w:t>
      </w:r>
      <w:r w:rsidR="002660BA">
        <w:t>4</w:t>
      </w:r>
      <w:r w:rsidRPr="0098203E">
        <w:t xml:space="preserve"> аудиторных часов.</w:t>
      </w:r>
    </w:p>
    <w:p w:rsidR="00FA2085" w:rsidRDefault="00FA2085">
      <w:pPr>
        <w:spacing w:after="200" w:line="276" w:lineRule="auto"/>
        <w:rPr>
          <w:b/>
        </w:rPr>
      </w:pPr>
      <w:r>
        <w:rPr>
          <w:b/>
        </w:rPr>
        <w:br w:type="page"/>
      </w:r>
    </w:p>
    <w:p w:rsidR="006C4466" w:rsidRDefault="006C4466" w:rsidP="006C4466">
      <w:pPr>
        <w:widowControl w:val="0"/>
        <w:shd w:val="clear" w:color="auto" w:fill="FFFFFF"/>
        <w:tabs>
          <w:tab w:val="num" w:pos="0"/>
          <w:tab w:val="left" w:pos="283"/>
        </w:tabs>
        <w:autoSpaceDE w:val="0"/>
        <w:autoSpaceDN w:val="0"/>
        <w:adjustRightInd w:val="0"/>
        <w:spacing w:line="276" w:lineRule="auto"/>
        <w:ind w:firstLine="567"/>
        <w:jc w:val="both"/>
      </w:pPr>
      <w:r w:rsidRPr="0098203E">
        <w:rPr>
          <w:b/>
        </w:rPr>
        <w:lastRenderedPageBreak/>
        <w:t xml:space="preserve">1.2. Место учебной дисциплины в структуре программы подготовки специалиста среднего звена: </w:t>
      </w:r>
      <w:r w:rsidRPr="0098203E">
        <w:t>дисциплина входит в общеобразовательный цикл и относится к общеобразовате</w:t>
      </w:r>
      <w:r>
        <w:t>л</w:t>
      </w:r>
      <w:r w:rsidR="00504095">
        <w:t>ьным учебным дисциплинам (ОУД.14</w:t>
      </w:r>
      <w:r w:rsidRPr="0098203E">
        <w:t>) Федерального компонента среднего (полного) образования.</w:t>
      </w:r>
    </w:p>
    <w:p w:rsidR="006C4466" w:rsidRPr="0098203E" w:rsidRDefault="006C4466" w:rsidP="006C4466">
      <w:pPr>
        <w:widowControl w:val="0"/>
        <w:shd w:val="clear" w:color="auto" w:fill="FFFFFF"/>
        <w:tabs>
          <w:tab w:val="num" w:pos="0"/>
          <w:tab w:val="left" w:pos="283"/>
        </w:tabs>
        <w:autoSpaceDE w:val="0"/>
        <w:autoSpaceDN w:val="0"/>
        <w:adjustRightInd w:val="0"/>
        <w:spacing w:line="276" w:lineRule="auto"/>
        <w:ind w:firstLine="567"/>
        <w:jc w:val="both"/>
        <w:rPr>
          <w:b/>
        </w:rPr>
      </w:pPr>
    </w:p>
    <w:p w:rsidR="006C4466" w:rsidRDefault="006C4466" w:rsidP="006C4466">
      <w:pPr>
        <w:tabs>
          <w:tab w:val="num" w:pos="0"/>
        </w:tabs>
        <w:spacing w:line="276" w:lineRule="auto"/>
        <w:ind w:firstLine="567"/>
        <w:jc w:val="both"/>
        <w:rPr>
          <w:b/>
        </w:rPr>
      </w:pPr>
      <w:r w:rsidRPr="009D33F9">
        <w:rPr>
          <w:b/>
        </w:rPr>
        <w:t>1.3. Цели и задачи учебной дисциплины – требования к результатам учебной дисциплины:</w:t>
      </w:r>
    </w:p>
    <w:p w:rsidR="00504095" w:rsidRPr="00504095" w:rsidRDefault="00504095" w:rsidP="00504095">
      <w:pPr>
        <w:tabs>
          <w:tab w:val="num" w:pos="0"/>
        </w:tabs>
        <w:spacing w:line="276" w:lineRule="auto"/>
        <w:ind w:firstLine="567"/>
        <w:jc w:val="both"/>
      </w:pPr>
      <w:r w:rsidRPr="00D71DA5">
        <w:t>Программа общеобразоват</w:t>
      </w:r>
      <w:r>
        <w:t>ельной учебной дисциплины «Биология</w:t>
      </w:r>
      <w:r w:rsidRPr="00D71DA5">
        <w:t xml:space="preserve">» </w:t>
      </w:r>
      <w:r>
        <w:t>предназначена для изучения биологии</w:t>
      </w:r>
      <w:r w:rsidRPr="00D71DA5">
        <w:t xml:space="preserve">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студентов педагогических специальностей. </w:t>
      </w:r>
    </w:p>
    <w:p w:rsidR="00504095" w:rsidRPr="00504095" w:rsidRDefault="005F79A5" w:rsidP="00504095">
      <w:pPr>
        <w:shd w:val="clear" w:color="auto" w:fill="FFFFFF"/>
        <w:tabs>
          <w:tab w:val="left" w:pos="851"/>
          <w:tab w:val="left" w:pos="993"/>
        </w:tabs>
        <w:spacing w:line="276" w:lineRule="auto"/>
        <w:ind w:firstLine="567"/>
        <w:jc w:val="both"/>
        <w:rPr>
          <w:rFonts w:eastAsia="Times New Roman"/>
        </w:rPr>
      </w:pPr>
      <w:r>
        <w:t xml:space="preserve">Содержание программы общеобразовательной дисциплины «Биология» направлено на достижение следующей </w:t>
      </w:r>
      <w:r w:rsidR="00FA2085">
        <w:rPr>
          <w:rFonts w:eastAsia="Times New Roman"/>
          <w:b/>
        </w:rPr>
        <w:t>ц</w:t>
      </w:r>
      <w:r>
        <w:rPr>
          <w:rFonts w:eastAsia="Times New Roman"/>
          <w:b/>
        </w:rPr>
        <w:t>ели</w:t>
      </w:r>
      <w:r w:rsidR="00504095" w:rsidRPr="00504095">
        <w:rPr>
          <w:rFonts w:eastAsia="Times New Roman"/>
        </w:rPr>
        <w:t>: формирование у обучающихся системы знаний о различных уровнях жизни со знанием современных представлений о живой природе, навыков по проведению биологических исследований с соблюдением этических норм, аргументированной личностной позиции по бережному отношению к окружающей среде.</w:t>
      </w:r>
    </w:p>
    <w:p w:rsidR="00AE7475" w:rsidRPr="00AE7475" w:rsidRDefault="00504095" w:rsidP="00AE7475">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line="276" w:lineRule="auto"/>
        <w:ind w:firstLine="567"/>
        <w:jc w:val="both"/>
        <w:rPr>
          <w:rFonts w:eastAsia="Times New Roman"/>
          <w:b/>
        </w:rPr>
      </w:pPr>
      <w:r w:rsidRPr="00504095">
        <w:rPr>
          <w:rFonts w:eastAsia="Times New Roman"/>
          <w:b/>
        </w:rPr>
        <w:t>Задачи:</w:t>
      </w:r>
      <w:r w:rsidRPr="00504095">
        <w:rPr>
          <w:rFonts w:eastAsia="Times New Roman"/>
        </w:rPr>
        <w:t> </w:t>
      </w:r>
      <w:r w:rsidR="00AE7475" w:rsidRPr="00360232">
        <w:rPr>
          <w:rFonts w:ascii="OfficinaSansBookC" w:eastAsia="Times New Roman" w:hAnsi="OfficinaSansBookC"/>
          <w:sz w:val="28"/>
          <w:szCs w:val="28"/>
        </w:rPr>
        <w:t> </w:t>
      </w:r>
    </w:p>
    <w:p w:rsidR="00AE7475" w:rsidRPr="004C281D" w:rsidRDefault="004C281D" w:rsidP="004C281D">
      <w:pPr>
        <w:pStyle w:val="af1"/>
        <w:numPr>
          <w:ilvl w:val="0"/>
          <w:numId w:val="2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AE7475" w:rsidRPr="004C281D">
        <w:rPr>
          <w:rFonts w:ascii="Times New Roman" w:eastAsia="Times New Roman" w:hAnsi="Times New Roman" w:cs="Times New Roman"/>
          <w:sz w:val="24"/>
          <w:szCs w:val="24"/>
        </w:rPr>
        <w:t>формировать понимание строения, многообразия и особенностей живых систем разного уровня организации, закономерностей протекания биологических процессов и явлений в окружающей среде, целостной научной картины мира, взаимосвязи и взаимозависимости естественных наук;</w:t>
      </w:r>
    </w:p>
    <w:p w:rsidR="00AE7475" w:rsidRPr="004C281D" w:rsidRDefault="004C281D" w:rsidP="004C281D">
      <w:pPr>
        <w:pStyle w:val="af1"/>
        <w:numPr>
          <w:ilvl w:val="0"/>
          <w:numId w:val="24"/>
        </w:numPr>
        <w:shd w:val="clear" w:color="auto" w:fill="FFFFFF"/>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AE7475" w:rsidRPr="004C281D">
        <w:rPr>
          <w:rFonts w:ascii="Times New Roman" w:eastAsia="Times New Roman" w:hAnsi="Times New Roman" w:cs="Times New Roman"/>
          <w:sz w:val="24"/>
          <w:szCs w:val="24"/>
        </w:rPr>
        <w:t>азвить умения определять живые объекты в природе; проводить наблюдения за экосистемами для выявления естественных и антропогенных изменений, интерпретировать результаты наблюдений,</w:t>
      </w:r>
    </w:p>
    <w:p w:rsidR="00AE7475" w:rsidRPr="004C281D" w:rsidRDefault="004C281D" w:rsidP="004C281D">
      <w:pPr>
        <w:pStyle w:val="af1"/>
        <w:numPr>
          <w:ilvl w:val="0"/>
          <w:numId w:val="24"/>
        </w:numPr>
        <w:shd w:val="clear" w:color="auto" w:fill="FFFFFF"/>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AE7475" w:rsidRPr="004C281D">
        <w:rPr>
          <w:rFonts w:ascii="Times New Roman" w:eastAsia="Times New Roman" w:hAnsi="Times New Roman" w:cs="Times New Roman"/>
          <w:sz w:val="24"/>
          <w:szCs w:val="24"/>
        </w:rPr>
        <w:t>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w:t>
      </w:r>
    </w:p>
    <w:p w:rsidR="00AE7475" w:rsidRPr="004C281D" w:rsidRDefault="004C281D" w:rsidP="004C281D">
      <w:pPr>
        <w:pStyle w:val="af1"/>
        <w:numPr>
          <w:ilvl w:val="0"/>
          <w:numId w:val="24"/>
        </w:numPr>
        <w:shd w:val="clear" w:color="auto" w:fill="FFFFFF"/>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AE7475" w:rsidRPr="004C281D">
        <w:rPr>
          <w:rFonts w:ascii="Times New Roman" w:eastAsia="Times New Roman" w:hAnsi="Times New Roman" w:cs="Times New Roman"/>
          <w:sz w:val="24"/>
          <w:szCs w:val="24"/>
        </w:rPr>
        <w:t>азвить умения использовать информацию биологического характера из различных источников;</w:t>
      </w:r>
    </w:p>
    <w:p w:rsidR="00AE7475" w:rsidRPr="004C281D" w:rsidRDefault="004C281D" w:rsidP="004C281D">
      <w:pPr>
        <w:pStyle w:val="af1"/>
        <w:numPr>
          <w:ilvl w:val="0"/>
          <w:numId w:val="24"/>
        </w:numPr>
        <w:shd w:val="clear" w:color="auto" w:fill="FFFFFF"/>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AE7475" w:rsidRPr="004C281D">
        <w:rPr>
          <w:rFonts w:ascii="Times New Roman" w:eastAsia="Times New Roman" w:hAnsi="Times New Roman" w:cs="Times New Roman"/>
          <w:sz w:val="24"/>
          <w:szCs w:val="24"/>
        </w:rPr>
        <w:t>формировать умения прогнозировать последствия своей деятельности по отношению к окружающей среде, собственному здоровью; обосновывать и соблюдать меры профилактики заболеваний.</w:t>
      </w:r>
    </w:p>
    <w:p w:rsidR="00AE7475" w:rsidRPr="004C281D" w:rsidRDefault="004C281D" w:rsidP="004C281D">
      <w:pPr>
        <w:pStyle w:val="af1"/>
        <w:numPr>
          <w:ilvl w:val="0"/>
          <w:numId w:val="24"/>
        </w:numPr>
        <w:shd w:val="clear" w:color="auto" w:fill="FFFFFF"/>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AE7475" w:rsidRPr="004C281D">
        <w:rPr>
          <w:rFonts w:ascii="Times New Roman" w:eastAsia="Times New Roman" w:hAnsi="Times New Roman" w:cs="Times New Roman"/>
          <w:sz w:val="24"/>
          <w:szCs w:val="24"/>
        </w:rPr>
        <w:t xml:space="preserve">формировать понимание значимости достижений биологической науки и технологий в практической деятельности человека, развитии современных медицинских технологий и </w:t>
      </w:r>
      <w:proofErr w:type="spellStart"/>
      <w:r w:rsidR="00AE7475" w:rsidRPr="004C281D">
        <w:rPr>
          <w:rFonts w:ascii="Times New Roman" w:eastAsia="Times New Roman" w:hAnsi="Times New Roman" w:cs="Times New Roman"/>
          <w:sz w:val="24"/>
          <w:szCs w:val="24"/>
        </w:rPr>
        <w:t>агробиотехнологий</w:t>
      </w:r>
      <w:proofErr w:type="spellEnd"/>
      <w:r w:rsidR="00AE7475" w:rsidRPr="004C281D">
        <w:rPr>
          <w:rFonts w:ascii="Times New Roman" w:eastAsia="Times New Roman" w:hAnsi="Times New Roman" w:cs="Times New Roman"/>
          <w:sz w:val="24"/>
          <w:szCs w:val="24"/>
        </w:rPr>
        <w:t>.</w:t>
      </w:r>
    </w:p>
    <w:p w:rsidR="00FA2085" w:rsidRPr="004C281D" w:rsidRDefault="00FA2085" w:rsidP="00AE7475">
      <w:pPr>
        <w:shd w:val="clear" w:color="auto" w:fill="FFFFFF"/>
        <w:spacing w:line="276" w:lineRule="auto"/>
        <w:ind w:firstLine="566"/>
        <w:jc w:val="both"/>
        <w:rPr>
          <w:rFonts w:eastAsia="Times New Roman"/>
        </w:rPr>
      </w:pPr>
    </w:p>
    <w:p w:rsidR="00FA2085" w:rsidRPr="004C281D" w:rsidRDefault="00FA2085" w:rsidP="00AE7475">
      <w:pPr>
        <w:shd w:val="clear" w:color="auto" w:fill="FFFFFF"/>
        <w:spacing w:line="276" w:lineRule="auto"/>
        <w:ind w:firstLine="566"/>
        <w:jc w:val="both"/>
        <w:rPr>
          <w:rFonts w:eastAsia="Times New Roman"/>
        </w:rPr>
      </w:pPr>
    </w:p>
    <w:p w:rsidR="00FA2085" w:rsidRDefault="00FA2085" w:rsidP="00AE7475">
      <w:pPr>
        <w:shd w:val="clear" w:color="auto" w:fill="FFFFFF"/>
        <w:spacing w:line="276" w:lineRule="auto"/>
        <w:ind w:firstLine="566"/>
        <w:jc w:val="both"/>
        <w:rPr>
          <w:rFonts w:eastAsia="Times New Roman"/>
        </w:rPr>
      </w:pPr>
    </w:p>
    <w:p w:rsidR="00FA2085" w:rsidRPr="00AE7475" w:rsidRDefault="00FA2085" w:rsidP="00AE7475">
      <w:pPr>
        <w:shd w:val="clear" w:color="auto" w:fill="FFFFFF"/>
        <w:spacing w:line="276" w:lineRule="auto"/>
        <w:ind w:firstLine="566"/>
        <w:jc w:val="both"/>
        <w:rPr>
          <w:rFonts w:eastAsia="Times New Roman"/>
        </w:rPr>
      </w:pPr>
    </w:p>
    <w:p w:rsidR="00AC044F" w:rsidRDefault="00AC044F" w:rsidP="00AE7475">
      <w:pPr>
        <w:tabs>
          <w:tab w:val="num" w:pos="0"/>
        </w:tabs>
        <w:spacing w:line="276" w:lineRule="auto"/>
        <w:jc w:val="both"/>
        <w:rPr>
          <w:b/>
        </w:rPr>
        <w:sectPr w:rsidR="00AC044F">
          <w:footerReference w:type="default" r:id="rId7"/>
          <w:pgSz w:w="11906" w:h="16838"/>
          <w:pgMar w:top="1134" w:right="850" w:bottom="1134" w:left="1701" w:header="708" w:footer="708" w:gutter="0"/>
          <w:cols w:space="708"/>
          <w:docGrid w:linePitch="360"/>
        </w:sectPr>
      </w:pPr>
    </w:p>
    <w:p w:rsidR="00AC044F" w:rsidRDefault="00AC044F" w:rsidP="00AC044F">
      <w:pPr>
        <w:tabs>
          <w:tab w:val="num" w:pos="0"/>
        </w:tabs>
        <w:spacing w:line="276" w:lineRule="auto"/>
        <w:ind w:firstLine="567"/>
        <w:jc w:val="both"/>
        <w:rPr>
          <w:b/>
        </w:rPr>
      </w:pPr>
      <w:r w:rsidRPr="00373CC9">
        <w:rPr>
          <w:b/>
        </w:rPr>
        <w:lastRenderedPageBreak/>
        <w:t xml:space="preserve">Планируемые результаты освоения общеобразовательной дисциплины в соответствии с ФГОС СПО и на основе ФГОС СОО Особое значение дисциплина имеет при формировании и развитии ОК: </w:t>
      </w:r>
    </w:p>
    <w:p w:rsidR="00AC044F" w:rsidRDefault="00AC044F" w:rsidP="00504095">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6"/>
        <w:jc w:val="both"/>
        <w:rPr>
          <w:rFonts w:eastAsia="Times New Roman"/>
        </w:rPr>
      </w:pPr>
    </w:p>
    <w:tbl>
      <w:tblPr>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AE7475" w:rsidRPr="00AE7475" w:rsidTr="00EC5561">
        <w:trPr>
          <w:cantSplit/>
          <w:trHeight w:val="415"/>
        </w:trPr>
        <w:tc>
          <w:tcPr>
            <w:tcW w:w="2295" w:type="dxa"/>
            <w:vMerge w:val="restart"/>
            <w:vAlign w:val="center"/>
          </w:tcPr>
          <w:p w:rsidR="00AE7475" w:rsidRPr="00AE7475" w:rsidRDefault="00AE7475" w:rsidP="00EC5561">
            <w:pPr>
              <w:jc w:val="center"/>
              <w:rPr>
                <w:rFonts w:eastAsia="Times New Roman"/>
                <w:b/>
              </w:rPr>
            </w:pPr>
            <w:r w:rsidRPr="00AE7475">
              <w:rPr>
                <w:rFonts w:eastAsia="Times New Roman"/>
                <w:b/>
              </w:rPr>
              <w:t>Код и наименование формируемых компетенций</w:t>
            </w:r>
          </w:p>
        </w:tc>
        <w:tc>
          <w:tcPr>
            <w:tcW w:w="12555" w:type="dxa"/>
            <w:gridSpan w:val="2"/>
            <w:vAlign w:val="center"/>
          </w:tcPr>
          <w:p w:rsidR="00AE7475" w:rsidRPr="00AE7475" w:rsidRDefault="00AE7475" w:rsidP="00EC5561">
            <w:pPr>
              <w:jc w:val="center"/>
              <w:rPr>
                <w:rFonts w:eastAsia="Times New Roman"/>
                <w:b/>
              </w:rPr>
            </w:pPr>
            <w:r w:rsidRPr="00AE7475">
              <w:rPr>
                <w:rFonts w:eastAsia="Times New Roman"/>
                <w:b/>
              </w:rPr>
              <w:t>Планируемые результаты освоения дисциплины</w:t>
            </w:r>
          </w:p>
        </w:tc>
      </w:tr>
      <w:tr w:rsidR="00AE7475" w:rsidRPr="00AE7475" w:rsidTr="00EC5561">
        <w:trPr>
          <w:cantSplit/>
          <w:trHeight w:val="563"/>
        </w:trPr>
        <w:tc>
          <w:tcPr>
            <w:tcW w:w="2295" w:type="dxa"/>
            <w:vMerge/>
            <w:vAlign w:val="center"/>
          </w:tcPr>
          <w:p w:rsidR="00AE7475" w:rsidRPr="00AE7475" w:rsidRDefault="00AE7475" w:rsidP="00EC5561">
            <w:pPr>
              <w:widowControl w:val="0"/>
              <w:pBdr>
                <w:top w:val="nil"/>
                <w:left w:val="nil"/>
                <w:bottom w:val="nil"/>
                <w:right w:val="nil"/>
                <w:between w:val="nil"/>
              </w:pBdr>
              <w:spacing w:line="276" w:lineRule="auto"/>
              <w:rPr>
                <w:rFonts w:eastAsia="Times New Roman"/>
                <w:b/>
              </w:rPr>
            </w:pPr>
          </w:p>
        </w:tc>
        <w:tc>
          <w:tcPr>
            <w:tcW w:w="6285" w:type="dxa"/>
            <w:vAlign w:val="center"/>
          </w:tcPr>
          <w:p w:rsidR="00AE7475" w:rsidRPr="00AE7475" w:rsidRDefault="00AE7475" w:rsidP="00EC5561">
            <w:pPr>
              <w:jc w:val="center"/>
              <w:rPr>
                <w:rFonts w:eastAsia="Times New Roman"/>
                <w:b/>
              </w:rPr>
            </w:pPr>
            <w:r w:rsidRPr="00AE7475">
              <w:rPr>
                <w:rFonts w:eastAsia="Times New Roman"/>
                <w:b/>
              </w:rPr>
              <w:t>Общие</w:t>
            </w:r>
            <w:r w:rsidRPr="00AE7475">
              <w:rPr>
                <w:rFonts w:eastAsia="Times New Roman"/>
                <w:b/>
                <w:vertAlign w:val="superscript"/>
              </w:rPr>
              <w:footnoteReference w:id="1"/>
            </w:r>
            <w:r w:rsidRPr="00AE7475">
              <w:rPr>
                <w:rFonts w:eastAsia="Times New Roman"/>
                <w:b/>
                <w:strike/>
              </w:rPr>
              <w:t xml:space="preserve"> </w:t>
            </w:r>
          </w:p>
        </w:tc>
        <w:tc>
          <w:tcPr>
            <w:tcW w:w="6270" w:type="dxa"/>
            <w:vAlign w:val="center"/>
          </w:tcPr>
          <w:p w:rsidR="00AE7475" w:rsidRPr="00AE7475" w:rsidRDefault="00AE7475" w:rsidP="00EC5561">
            <w:pPr>
              <w:jc w:val="center"/>
              <w:rPr>
                <w:rFonts w:eastAsia="Times New Roman"/>
                <w:b/>
              </w:rPr>
            </w:pPr>
            <w:r w:rsidRPr="00AE7475">
              <w:rPr>
                <w:rFonts w:eastAsia="Times New Roman"/>
                <w:b/>
              </w:rPr>
              <w:t>Дисциплинарные</w:t>
            </w:r>
            <w:r w:rsidRPr="00AE7475">
              <w:rPr>
                <w:rFonts w:eastAsia="Times New Roman"/>
                <w:b/>
                <w:vertAlign w:val="superscript"/>
              </w:rPr>
              <w:footnoteReference w:id="2"/>
            </w:r>
            <w:r w:rsidRPr="00AE7475">
              <w:rPr>
                <w:rFonts w:eastAsia="Times New Roman"/>
                <w:b/>
              </w:rPr>
              <w:t xml:space="preserve"> </w:t>
            </w:r>
          </w:p>
        </w:tc>
      </w:tr>
      <w:tr w:rsidR="00AE7475" w:rsidRPr="00AE7475" w:rsidTr="00EC5561">
        <w:trPr>
          <w:trHeight w:val="674"/>
        </w:trPr>
        <w:tc>
          <w:tcPr>
            <w:tcW w:w="2295" w:type="dxa"/>
          </w:tcPr>
          <w:p w:rsidR="00AE7475" w:rsidRPr="00AE7475" w:rsidRDefault="00AE7475" w:rsidP="00EC5561">
            <w:pPr>
              <w:rPr>
                <w:rFonts w:eastAsia="Times New Roman"/>
              </w:rPr>
            </w:pPr>
            <w:r w:rsidRPr="00AE7475">
              <w:rPr>
                <w:rFonts w:eastAsia="Times New Roman"/>
              </w:rPr>
              <w:t>ОК 01. Выбирать способы решения задач профессиональной деятельности применительно к различным контекстам</w:t>
            </w:r>
          </w:p>
        </w:tc>
        <w:tc>
          <w:tcPr>
            <w:tcW w:w="6285" w:type="dxa"/>
          </w:tcPr>
          <w:p w:rsidR="00AE7475" w:rsidRPr="00AE7475" w:rsidRDefault="00AE7475" w:rsidP="00EC5561">
            <w:pPr>
              <w:spacing w:line="276" w:lineRule="auto"/>
              <w:jc w:val="both"/>
              <w:rPr>
                <w:rFonts w:eastAsia="Times New Roman"/>
                <w:b/>
              </w:rPr>
            </w:pPr>
            <w:r w:rsidRPr="00AE7475">
              <w:rPr>
                <w:rFonts w:eastAsia="Times New Roman"/>
                <w:b/>
              </w:rPr>
              <w:t>В части трудового воспитания:</w:t>
            </w:r>
          </w:p>
          <w:p w:rsidR="00AE7475" w:rsidRPr="00AE7475" w:rsidRDefault="00AE7475" w:rsidP="00EC5561">
            <w:pPr>
              <w:spacing w:line="276" w:lineRule="auto"/>
              <w:jc w:val="both"/>
              <w:rPr>
                <w:rFonts w:eastAsia="Times New Roman"/>
              </w:rPr>
            </w:pPr>
            <w:r w:rsidRPr="00AE7475">
              <w:rPr>
                <w:rFonts w:eastAsia="Times New Roman"/>
              </w:rPr>
              <w:t xml:space="preserve">- готовность к труду, осознание ценности мастерства, трудолюбие; </w:t>
            </w:r>
          </w:p>
          <w:p w:rsidR="00AE7475" w:rsidRPr="00AE7475" w:rsidRDefault="00AE7475" w:rsidP="00EC5561">
            <w:pPr>
              <w:spacing w:line="276" w:lineRule="auto"/>
              <w:jc w:val="both"/>
              <w:rPr>
                <w:rFonts w:eastAsia="Times New Roman"/>
              </w:rPr>
            </w:pPr>
            <w:r w:rsidRPr="00AE7475">
              <w:rPr>
                <w:rFonts w:eastAsia="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E7475" w:rsidRPr="00AE7475" w:rsidRDefault="00AE7475" w:rsidP="00EC5561">
            <w:pPr>
              <w:spacing w:line="276" w:lineRule="auto"/>
              <w:jc w:val="both"/>
              <w:rPr>
                <w:rFonts w:eastAsia="Times New Roman"/>
              </w:rPr>
            </w:pPr>
            <w:r w:rsidRPr="00AE7475">
              <w:rPr>
                <w:rFonts w:eastAsia="Times New Roman"/>
              </w:rPr>
              <w:t>- интерес к различным сферам профессиональной деятельности,</w:t>
            </w:r>
          </w:p>
          <w:p w:rsidR="00AE7475" w:rsidRPr="00AE7475" w:rsidRDefault="00AE7475" w:rsidP="00EC5561">
            <w:pPr>
              <w:spacing w:line="276" w:lineRule="auto"/>
              <w:jc w:val="both"/>
              <w:rPr>
                <w:rFonts w:eastAsia="Times New Roman"/>
              </w:rPr>
            </w:pPr>
            <w:r w:rsidRPr="00AE7475">
              <w:rPr>
                <w:rFonts w:eastAsia="Times New Roman"/>
              </w:rPr>
              <w:t>Овладение универсальными учебными познавательными действиями:</w:t>
            </w:r>
          </w:p>
          <w:p w:rsidR="00AE7475" w:rsidRPr="00AE7475" w:rsidRDefault="00AE7475" w:rsidP="00EC5561">
            <w:pPr>
              <w:spacing w:line="276" w:lineRule="auto"/>
              <w:jc w:val="both"/>
              <w:rPr>
                <w:rFonts w:eastAsia="Times New Roman"/>
              </w:rPr>
            </w:pPr>
            <w:proofErr w:type="gramStart"/>
            <w:r w:rsidRPr="00AE7475">
              <w:rPr>
                <w:rFonts w:eastAsia="Times New Roman"/>
              </w:rPr>
              <w:t>а</w:t>
            </w:r>
            <w:proofErr w:type="gramEnd"/>
            <w:r w:rsidRPr="00AE7475">
              <w:rPr>
                <w:rFonts w:eastAsia="Times New Roman"/>
              </w:rPr>
              <w:t xml:space="preserve">) </w:t>
            </w:r>
            <w:r w:rsidRPr="00AE7475">
              <w:rPr>
                <w:rFonts w:eastAsia="Times New Roman"/>
                <w:b/>
              </w:rPr>
              <w:t>базовые логические действия:</w:t>
            </w:r>
          </w:p>
          <w:p w:rsidR="00AE7475" w:rsidRPr="00AE7475" w:rsidRDefault="00AE7475" w:rsidP="00EC5561">
            <w:pPr>
              <w:spacing w:line="276" w:lineRule="auto"/>
              <w:jc w:val="both"/>
              <w:rPr>
                <w:rFonts w:eastAsia="Times New Roman"/>
              </w:rPr>
            </w:pPr>
            <w:r w:rsidRPr="00AE7475">
              <w:rPr>
                <w:rFonts w:eastAsia="Times New Roman"/>
              </w:rPr>
              <w:t xml:space="preserve">- самостоятельно формулировать и актуализировать проблему, рассматривать ее всесторонне; </w:t>
            </w:r>
          </w:p>
          <w:p w:rsidR="00AE7475" w:rsidRPr="00AE7475" w:rsidRDefault="00AE7475" w:rsidP="00EC5561">
            <w:pPr>
              <w:spacing w:line="276" w:lineRule="auto"/>
              <w:jc w:val="both"/>
              <w:rPr>
                <w:rFonts w:eastAsia="Times New Roman"/>
              </w:rPr>
            </w:pPr>
            <w:r w:rsidRPr="00AE7475">
              <w:rPr>
                <w:rFonts w:eastAsia="Times New Roman"/>
              </w:rPr>
              <w:t xml:space="preserve">- устанавливать существенный признак или основания для </w:t>
            </w:r>
            <w:r w:rsidRPr="00AE7475">
              <w:rPr>
                <w:rFonts w:eastAsia="Times New Roman"/>
              </w:rPr>
              <w:lastRenderedPageBreak/>
              <w:t xml:space="preserve">сравнения, классификации и обобщения; </w:t>
            </w:r>
          </w:p>
          <w:p w:rsidR="00AE7475" w:rsidRPr="00AE7475" w:rsidRDefault="00AE7475" w:rsidP="00EC5561">
            <w:pPr>
              <w:spacing w:line="276" w:lineRule="auto"/>
              <w:jc w:val="both"/>
              <w:rPr>
                <w:rFonts w:eastAsia="Times New Roman"/>
              </w:rPr>
            </w:pPr>
            <w:r w:rsidRPr="00AE7475">
              <w:rPr>
                <w:rFonts w:eastAsia="Times New Roman"/>
              </w:rPr>
              <w:t>- определять цели деятельности, задавать параметры и критерии их достижения;</w:t>
            </w:r>
          </w:p>
          <w:p w:rsidR="00AE7475" w:rsidRPr="00AE7475" w:rsidRDefault="00AE7475" w:rsidP="00EC5561">
            <w:pPr>
              <w:spacing w:line="276" w:lineRule="auto"/>
              <w:jc w:val="both"/>
              <w:rPr>
                <w:rFonts w:eastAsia="Times New Roman"/>
              </w:rPr>
            </w:pPr>
            <w:r w:rsidRPr="00AE7475">
              <w:rPr>
                <w:rFonts w:eastAsia="Times New Roman"/>
              </w:rPr>
              <w:t xml:space="preserve">- выявлять закономерности и противоречия в рассматриваемых явлениях; </w:t>
            </w:r>
          </w:p>
          <w:p w:rsidR="00AE7475" w:rsidRPr="00AE7475" w:rsidRDefault="00AE7475" w:rsidP="00EC5561">
            <w:pPr>
              <w:spacing w:line="276" w:lineRule="auto"/>
              <w:jc w:val="both"/>
              <w:rPr>
                <w:rFonts w:eastAsia="Times New Roman"/>
              </w:rPr>
            </w:pPr>
            <w:r w:rsidRPr="00AE7475">
              <w:rPr>
                <w:rFonts w:eastAsia="Times New Roman"/>
              </w:rPr>
              <w:t xml:space="preserve">- вносить коррективы в деятельность, оценивать соответствие результатов целям, оценивать риски последствий деятельности; </w:t>
            </w:r>
          </w:p>
          <w:p w:rsidR="00AE7475" w:rsidRPr="00AE7475" w:rsidRDefault="00AE7475" w:rsidP="00EC5561">
            <w:pPr>
              <w:spacing w:line="276" w:lineRule="auto"/>
              <w:jc w:val="both"/>
              <w:rPr>
                <w:rFonts w:eastAsia="Times New Roman"/>
              </w:rPr>
            </w:pPr>
            <w:r w:rsidRPr="00AE7475">
              <w:rPr>
                <w:rFonts w:eastAsia="Times New Roman"/>
              </w:rPr>
              <w:t xml:space="preserve">- развивать креативное мышление при решении жизненных проблем </w:t>
            </w:r>
          </w:p>
          <w:p w:rsidR="00AE7475" w:rsidRPr="00AE7475" w:rsidRDefault="00AE7475" w:rsidP="00EC5561">
            <w:pPr>
              <w:spacing w:line="276" w:lineRule="auto"/>
              <w:jc w:val="both"/>
              <w:rPr>
                <w:rFonts w:eastAsia="Times New Roman"/>
              </w:rPr>
            </w:pPr>
            <w:proofErr w:type="gramStart"/>
            <w:r w:rsidRPr="00AE7475">
              <w:rPr>
                <w:rFonts w:eastAsia="Times New Roman"/>
              </w:rPr>
              <w:t>б</w:t>
            </w:r>
            <w:proofErr w:type="gramEnd"/>
            <w:r w:rsidRPr="00AE7475">
              <w:rPr>
                <w:rFonts w:eastAsia="Times New Roman"/>
              </w:rPr>
              <w:t xml:space="preserve">) </w:t>
            </w:r>
            <w:r w:rsidRPr="00AE7475">
              <w:rPr>
                <w:rFonts w:eastAsia="Times New Roman"/>
                <w:b/>
              </w:rPr>
              <w:t>базовые исследовательские действия:</w:t>
            </w:r>
          </w:p>
          <w:p w:rsidR="00AE7475" w:rsidRPr="00AE7475" w:rsidRDefault="00AE7475" w:rsidP="00EC5561">
            <w:pPr>
              <w:spacing w:line="276" w:lineRule="auto"/>
              <w:jc w:val="both"/>
              <w:rPr>
                <w:rFonts w:eastAsia="Times New Roman"/>
              </w:rPr>
            </w:pPr>
            <w:r w:rsidRPr="00AE7475">
              <w:rPr>
                <w:rFonts w:eastAsia="Times New Roman"/>
              </w:rPr>
              <w:t xml:space="preserve">- владеть навыками учебно-исследовательской и проектной деятельности, навыками разрешения проблем; </w:t>
            </w:r>
          </w:p>
          <w:p w:rsidR="00AE7475" w:rsidRPr="00AE7475" w:rsidRDefault="00AE7475" w:rsidP="00EC5561">
            <w:pPr>
              <w:spacing w:line="276" w:lineRule="auto"/>
              <w:jc w:val="both"/>
              <w:rPr>
                <w:rFonts w:eastAsia="Times New Roman"/>
              </w:rPr>
            </w:pPr>
            <w:r w:rsidRPr="00AE7475">
              <w:rPr>
                <w:rFonts w:eastAsia="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AE7475" w:rsidRPr="00AE7475" w:rsidRDefault="00AE7475" w:rsidP="00EC5561">
            <w:pPr>
              <w:spacing w:line="276" w:lineRule="auto"/>
              <w:jc w:val="both"/>
              <w:rPr>
                <w:rFonts w:eastAsia="Times New Roman"/>
              </w:rPr>
            </w:pPr>
            <w:r w:rsidRPr="00AE7475">
              <w:rPr>
                <w:rFonts w:eastAsia="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E7475" w:rsidRPr="00AE7475" w:rsidRDefault="00AE7475" w:rsidP="00EC5561">
            <w:pPr>
              <w:spacing w:line="276" w:lineRule="auto"/>
              <w:jc w:val="both"/>
              <w:rPr>
                <w:rFonts w:eastAsia="Times New Roman"/>
              </w:rPr>
            </w:pPr>
            <w:r w:rsidRPr="00AE7475">
              <w:rPr>
                <w:rFonts w:eastAsia="Times New Roman"/>
              </w:rPr>
              <w:t>- уметь переносить знания в познавательную и практическую области жизнедеятельности;</w:t>
            </w:r>
          </w:p>
          <w:p w:rsidR="00AE7475" w:rsidRPr="00AE7475" w:rsidRDefault="00AE7475" w:rsidP="00EC5561">
            <w:pPr>
              <w:spacing w:line="276" w:lineRule="auto"/>
              <w:jc w:val="both"/>
              <w:rPr>
                <w:rFonts w:eastAsia="Times New Roman"/>
              </w:rPr>
            </w:pPr>
            <w:r w:rsidRPr="00AE7475">
              <w:rPr>
                <w:rFonts w:eastAsia="Times New Roman"/>
              </w:rPr>
              <w:t xml:space="preserve">- уметь интегрировать знания из разных предметных областей; </w:t>
            </w:r>
          </w:p>
          <w:p w:rsidR="00AE7475" w:rsidRPr="00AE7475" w:rsidRDefault="00AE7475" w:rsidP="00EC5561">
            <w:pPr>
              <w:spacing w:line="276" w:lineRule="auto"/>
              <w:jc w:val="both"/>
              <w:rPr>
                <w:rFonts w:eastAsia="Times New Roman"/>
              </w:rPr>
            </w:pPr>
            <w:r w:rsidRPr="00AE7475">
              <w:rPr>
                <w:rFonts w:eastAsia="Times New Roman"/>
              </w:rPr>
              <w:t xml:space="preserve">- выдвигать новые идеи, предлагать оригинальные подходы и решения; </w:t>
            </w:r>
          </w:p>
          <w:p w:rsidR="00AE7475" w:rsidRPr="00AE7475" w:rsidRDefault="00AE7475" w:rsidP="00EC5561">
            <w:pPr>
              <w:jc w:val="both"/>
              <w:rPr>
                <w:rFonts w:eastAsia="Times New Roman"/>
              </w:rPr>
            </w:pPr>
            <w:r w:rsidRPr="00AE7475">
              <w:rPr>
                <w:rFonts w:eastAsia="Times New Roman"/>
              </w:rPr>
              <w:t>- способность их использования в познавательной и социальной практике</w:t>
            </w:r>
          </w:p>
        </w:tc>
        <w:tc>
          <w:tcPr>
            <w:tcW w:w="6270" w:type="dxa"/>
          </w:tcPr>
          <w:p w:rsidR="00AE7475" w:rsidRPr="00AE7475" w:rsidRDefault="00AE7475" w:rsidP="00EC5561">
            <w:pPr>
              <w:shd w:val="clear" w:color="auto" w:fill="FFFFFF"/>
              <w:spacing w:line="276" w:lineRule="auto"/>
              <w:jc w:val="both"/>
              <w:rPr>
                <w:rFonts w:eastAsia="Times New Roman"/>
                <w:color w:val="22272F"/>
              </w:rPr>
            </w:pPr>
            <w:proofErr w:type="spellStart"/>
            <w:proofErr w:type="gramStart"/>
            <w:r w:rsidRPr="00AE7475">
              <w:rPr>
                <w:rFonts w:eastAsia="Times New Roman"/>
                <w:color w:val="22272F"/>
              </w:rPr>
              <w:lastRenderedPageBreak/>
              <w:t>сформированность</w:t>
            </w:r>
            <w:proofErr w:type="spellEnd"/>
            <w:proofErr w:type="gramEnd"/>
            <w:r w:rsidRPr="00AE7475">
              <w:rPr>
                <w:rFonts w:eastAsia="Times New Roman"/>
                <w:color w:val="22272F"/>
              </w:rPr>
              <w:t xml:space="preserve"> знаний о месте и роли биологии в системе научного знания; функциональной грамотности человека для решения жизненных проблем;</w:t>
            </w:r>
          </w:p>
          <w:p w:rsidR="00AE7475" w:rsidRPr="00AE7475" w:rsidRDefault="00AE7475" w:rsidP="00EC5561">
            <w:pPr>
              <w:shd w:val="clear" w:color="auto" w:fill="FFFFFF"/>
              <w:spacing w:line="276" w:lineRule="auto"/>
              <w:jc w:val="both"/>
              <w:rPr>
                <w:rFonts w:eastAsia="Times New Roman"/>
                <w:color w:val="22272F"/>
              </w:rPr>
            </w:pPr>
            <w:proofErr w:type="spellStart"/>
            <w:proofErr w:type="gramStart"/>
            <w:r w:rsidRPr="00AE7475">
              <w:rPr>
                <w:rFonts w:eastAsia="Times New Roman"/>
                <w:color w:val="22272F"/>
              </w:rPr>
              <w:t>сформированность</w:t>
            </w:r>
            <w:proofErr w:type="spellEnd"/>
            <w:proofErr w:type="gramEnd"/>
            <w:r w:rsidRPr="00AE7475">
              <w:rPr>
                <w:rFonts w:eastAsia="Times New Roman"/>
                <w:color w:val="22272F"/>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AE7475">
              <w:rPr>
                <w:rFonts w:eastAsia="Times New Roman"/>
                <w:color w:val="22272F"/>
              </w:rPr>
              <w:t>саморегуляция</w:t>
            </w:r>
            <w:proofErr w:type="spellEnd"/>
            <w:r w:rsidRPr="00AE7475">
              <w:rPr>
                <w:rFonts w:eastAsia="Times New Roman"/>
                <w:color w:val="22272F"/>
              </w:rPr>
              <w:t xml:space="preserve">), биосинтез белка, структурная организация живых систем, дискретность, </w:t>
            </w:r>
            <w:proofErr w:type="spellStart"/>
            <w:r w:rsidRPr="00AE7475">
              <w:rPr>
                <w:rFonts w:eastAsia="Times New Roman"/>
                <w:color w:val="22272F"/>
              </w:rPr>
              <w:t>саморегуляция</w:t>
            </w:r>
            <w:proofErr w:type="spellEnd"/>
            <w:r w:rsidRPr="00AE7475">
              <w:rPr>
                <w:rFonts w:eastAsia="Times New Roman"/>
                <w:color w:val="22272F"/>
              </w:rPr>
              <w:t xml:space="preserve">, самовоспроизведение (репродукция), наследственность, изменчивость, </w:t>
            </w:r>
            <w:proofErr w:type="spellStart"/>
            <w:r w:rsidRPr="00AE7475">
              <w:rPr>
                <w:rFonts w:eastAsia="Times New Roman"/>
                <w:color w:val="22272F"/>
              </w:rPr>
              <w:t>энергозависимость</w:t>
            </w:r>
            <w:proofErr w:type="spellEnd"/>
            <w:r w:rsidRPr="00AE7475">
              <w:rPr>
                <w:rFonts w:eastAsia="Times New Roman"/>
                <w:color w:val="22272F"/>
              </w:rPr>
              <w:t>, рост и развитие, уровневая организация;</w:t>
            </w:r>
          </w:p>
          <w:p w:rsidR="00AE7475" w:rsidRPr="00AE7475" w:rsidRDefault="00AE7475" w:rsidP="00EC5561">
            <w:pPr>
              <w:shd w:val="clear" w:color="auto" w:fill="FFFFFF"/>
              <w:spacing w:line="276" w:lineRule="auto"/>
              <w:jc w:val="both"/>
              <w:rPr>
                <w:rFonts w:eastAsia="Times New Roman"/>
                <w:color w:val="22272F"/>
              </w:rPr>
            </w:pPr>
            <w:proofErr w:type="spellStart"/>
            <w:proofErr w:type="gramStart"/>
            <w:r w:rsidRPr="00AE7475">
              <w:rPr>
                <w:rFonts w:eastAsia="Times New Roman"/>
                <w:color w:val="22272F"/>
              </w:rPr>
              <w:t>сформированность</w:t>
            </w:r>
            <w:proofErr w:type="spellEnd"/>
            <w:proofErr w:type="gramEnd"/>
            <w:r w:rsidRPr="00AE7475">
              <w:rPr>
                <w:rFonts w:eastAsia="Times New Roman"/>
                <w:color w:val="22272F"/>
              </w:rPr>
              <w:t xml:space="preserve"> умения раскрывать содержание основополагающих биологических теорий и гипотез: </w:t>
            </w:r>
            <w:r w:rsidRPr="00AE7475">
              <w:rPr>
                <w:rFonts w:eastAsia="Times New Roman"/>
                <w:color w:val="22272F"/>
              </w:rPr>
              <w:lastRenderedPageBreak/>
              <w:t>клеточной, хромосомной, мутационной, эволюционной, происхождения жизни и человека;</w:t>
            </w:r>
          </w:p>
          <w:p w:rsidR="00AE7475" w:rsidRPr="00AE7475" w:rsidRDefault="00AE7475" w:rsidP="00EC5561">
            <w:pPr>
              <w:shd w:val="clear" w:color="auto" w:fill="FFFFFF"/>
              <w:spacing w:line="276" w:lineRule="auto"/>
              <w:jc w:val="both"/>
              <w:rPr>
                <w:rFonts w:eastAsia="Times New Roman"/>
                <w:color w:val="22272F"/>
              </w:rPr>
            </w:pPr>
            <w:proofErr w:type="spellStart"/>
            <w:proofErr w:type="gramStart"/>
            <w:r w:rsidRPr="00AE7475">
              <w:rPr>
                <w:rFonts w:eastAsia="Times New Roman"/>
                <w:color w:val="22272F"/>
              </w:rPr>
              <w:t>сформированность</w:t>
            </w:r>
            <w:proofErr w:type="spellEnd"/>
            <w:proofErr w:type="gramEnd"/>
            <w:r w:rsidRPr="00AE7475">
              <w:rPr>
                <w:rFonts w:eastAsia="Times New Roman"/>
                <w:color w:val="22272F"/>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rsidR="00AE7475" w:rsidRPr="00AE7475" w:rsidRDefault="00AE7475" w:rsidP="00EC5561">
            <w:pPr>
              <w:shd w:val="clear" w:color="auto" w:fill="FFFFFF"/>
              <w:spacing w:line="276" w:lineRule="auto"/>
              <w:jc w:val="both"/>
              <w:rPr>
                <w:rFonts w:eastAsia="Times New Roman"/>
                <w:color w:val="22272F"/>
              </w:rPr>
            </w:pPr>
            <w:proofErr w:type="gramStart"/>
            <w:r w:rsidRPr="00AE7475">
              <w:rPr>
                <w:rFonts w:eastAsia="Times New Roman"/>
                <w:color w:val="22272F"/>
              </w:rPr>
              <w:t>приобретение</w:t>
            </w:r>
            <w:proofErr w:type="gramEnd"/>
            <w:r w:rsidRPr="00AE7475">
              <w:rPr>
                <w:rFonts w:eastAsia="Times New Roman"/>
                <w:color w:val="22272F"/>
              </w:rPr>
              <w:t xml:space="preserve">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AE7475" w:rsidRPr="00AE7475" w:rsidRDefault="00AE7475" w:rsidP="00EC5561">
            <w:pPr>
              <w:shd w:val="clear" w:color="auto" w:fill="FFFFFF"/>
              <w:spacing w:line="276" w:lineRule="auto"/>
              <w:jc w:val="both"/>
              <w:rPr>
                <w:rFonts w:eastAsia="Times New Roman"/>
                <w:color w:val="22272F"/>
              </w:rPr>
            </w:pPr>
            <w:proofErr w:type="spellStart"/>
            <w:r w:rsidRPr="00AE7475">
              <w:rPr>
                <w:rFonts w:eastAsia="Times New Roman"/>
                <w:color w:val="22272F"/>
              </w:rPr>
              <w:t>сформированность</w:t>
            </w:r>
            <w:proofErr w:type="spellEnd"/>
            <w:r w:rsidRPr="00AE7475">
              <w:rPr>
                <w:rFonts w:eastAsia="Times New Roman"/>
                <w:color w:val="22272F"/>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rsidR="00AE7475" w:rsidRPr="00AE7475" w:rsidRDefault="00AE7475" w:rsidP="00EC5561">
            <w:pPr>
              <w:shd w:val="clear" w:color="auto" w:fill="FFFFFF"/>
              <w:spacing w:line="276" w:lineRule="auto"/>
              <w:jc w:val="both"/>
              <w:rPr>
                <w:rFonts w:eastAsia="Times New Roman"/>
              </w:rPr>
            </w:pPr>
            <w:proofErr w:type="spellStart"/>
            <w:proofErr w:type="gramStart"/>
            <w:r w:rsidRPr="00AE7475">
              <w:rPr>
                <w:rFonts w:eastAsia="Times New Roman"/>
                <w:color w:val="22272F"/>
              </w:rPr>
              <w:lastRenderedPageBreak/>
              <w:t>сформированность</w:t>
            </w:r>
            <w:proofErr w:type="spellEnd"/>
            <w:proofErr w:type="gramEnd"/>
            <w:r w:rsidRPr="00AE7475">
              <w:rPr>
                <w:rFonts w:eastAsia="Times New Roman"/>
                <w:color w:val="22272F"/>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AE7475" w:rsidRPr="00AE7475" w:rsidTr="00EC5561">
        <w:trPr>
          <w:trHeight w:val="674"/>
        </w:trPr>
        <w:tc>
          <w:tcPr>
            <w:tcW w:w="2295" w:type="dxa"/>
          </w:tcPr>
          <w:p w:rsidR="00AE7475" w:rsidRPr="00AE7475" w:rsidRDefault="00AE7475" w:rsidP="00EC5561">
            <w:pPr>
              <w:rPr>
                <w:rFonts w:eastAsia="Times New Roman"/>
              </w:rPr>
            </w:pPr>
            <w:r w:rsidRPr="00AE7475">
              <w:rPr>
                <w:rFonts w:eastAsia="Times New Roman"/>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rsidR="00AE7475" w:rsidRPr="00AE7475" w:rsidRDefault="00AE7475" w:rsidP="00EC5561">
            <w:pPr>
              <w:spacing w:line="276" w:lineRule="auto"/>
              <w:jc w:val="both"/>
              <w:rPr>
                <w:rFonts w:eastAsia="Times New Roman"/>
                <w:b/>
                <w:bCs/>
              </w:rPr>
            </w:pPr>
            <w:r w:rsidRPr="00AE7475">
              <w:rPr>
                <w:rFonts w:eastAsia="Times New Roman"/>
                <w:b/>
                <w:bCs/>
              </w:rPr>
              <w:t>В области ценности научного познания:</w:t>
            </w:r>
          </w:p>
          <w:p w:rsidR="00AE7475" w:rsidRPr="00AE7475" w:rsidRDefault="00AE7475" w:rsidP="00EC5561">
            <w:pPr>
              <w:spacing w:line="276" w:lineRule="auto"/>
              <w:jc w:val="both"/>
              <w:rPr>
                <w:rFonts w:eastAsia="Times New Roman"/>
              </w:rPr>
            </w:pPr>
            <w:r w:rsidRPr="00AE7475">
              <w:rPr>
                <w:rFonts w:eastAsia="Times New Roman"/>
              </w:rPr>
              <w:t xml:space="preserve">- </w:t>
            </w:r>
            <w:proofErr w:type="spellStart"/>
            <w:r w:rsidRPr="00AE7475">
              <w:rPr>
                <w:rFonts w:eastAsia="Times New Roman"/>
              </w:rPr>
              <w:t>сформированность</w:t>
            </w:r>
            <w:proofErr w:type="spellEnd"/>
            <w:r w:rsidRPr="00AE7475">
              <w:rPr>
                <w:rFonts w:eastAsia="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AE7475" w:rsidRPr="00AE7475" w:rsidRDefault="00AE7475" w:rsidP="00EC5561">
            <w:pPr>
              <w:spacing w:line="276" w:lineRule="auto"/>
              <w:jc w:val="both"/>
              <w:rPr>
                <w:rFonts w:eastAsia="Times New Roman"/>
              </w:rPr>
            </w:pPr>
            <w:r w:rsidRPr="00AE7475">
              <w:rPr>
                <w:rFonts w:eastAsia="Times New Roman"/>
              </w:rPr>
              <w:t xml:space="preserve">- совершенствование языковой и читательской культуры как средства взаимодействия между людьми и познания мира; </w:t>
            </w:r>
          </w:p>
          <w:p w:rsidR="00AE7475" w:rsidRPr="00AE7475" w:rsidRDefault="00AE7475" w:rsidP="00EC5561">
            <w:pPr>
              <w:spacing w:line="276" w:lineRule="auto"/>
              <w:jc w:val="both"/>
              <w:rPr>
                <w:rFonts w:eastAsia="Times New Roman"/>
              </w:rPr>
            </w:pPr>
            <w:r w:rsidRPr="00AE7475">
              <w:rPr>
                <w:rFonts w:eastAsia="Times New Roman"/>
              </w:rPr>
              <w:t>- осознание ценности научной деятельности, готовность осуществлять проектную и исследовательскую деятельность индивидуально и в группе;</w:t>
            </w:r>
          </w:p>
          <w:p w:rsidR="00AE7475" w:rsidRPr="00AE7475" w:rsidRDefault="00AE7475" w:rsidP="00EC5561">
            <w:pPr>
              <w:spacing w:line="276" w:lineRule="auto"/>
              <w:jc w:val="both"/>
              <w:rPr>
                <w:rFonts w:eastAsia="Times New Roman"/>
              </w:rPr>
            </w:pPr>
            <w:r w:rsidRPr="00AE7475">
              <w:rPr>
                <w:rFonts w:eastAsia="Times New Roman"/>
              </w:rPr>
              <w:t>Овладение универсальными учебными познавательными действиями:</w:t>
            </w:r>
          </w:p>
          <w:p w:rsidR="00AE7475" w:rsidRPr="00AE7475" w:rsidRDefault="00AE7475" w:rsidP="00EC5561">
            <w:pPr>
              <w:spacing w:line="276" w:lineRule="auto"/>
              <w:jc w:val="both"/>
              <w:rPr>
                <w:rFonts w:eastAsia="Times New Roman"/>
                <w:b/>
                <w:bCs/>
              </w:rPr>
            </w:pPr>
            <w:proofErr w:type="gramStart"/>
            <w:r w:rsidRPr="00AE7475">
              <w:rPr>
                <w:rFonts w:eastAsia="Times New Roman"/>
                <w:b/>
                <w:bCs/>
              </w:rPr>
              <w:t>в</w:t>
            </w:r>
            <w:proofErr w:type="gramEnd"/>
            <w:r w:rsidRPr="00AE7475">
              <w:rPr>
                <w:rFonts w:eastAsia="Times New Roman"/>
                <w:b/>
                <w:bCs/>
              </w:rPr>
              <w:t>) работа с информацией:</w:t>
            </w:r>
          </w:p>
          <w:p w:rsidR="00AE7475" w:rsidRPr="00AE7475" w:rsidRDefault="00AE7475" w:rsidP="00EC5561">
            <w:pPr>
              <w:spacing w:line="276" w:lineRule="auto"/>
              <w:jc w:val="both"/>
              <w:rPr>
                <w:rFonts w:eastAsia="Times New Roman"/>
              </w:rPr>
            </w:pPr>
            <w:r w:rsidRPr="00AE7475">
              <w:rPr>
                <w:rFonts w:eastAsia="Times New Roman"/>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E7475" w:rsidRPr="00AE7475" w:rsidRDefault="00AE7475" w:rsidP="00EC5561">
            <w:pPr>
              <w:spacing w:line="276" w:lineRule="auto"/>
              <w:jc w:val="both"/>
              <w:rPr>
                <w:rFonts w:eastAsia="Times New Roman"/>
              </w:rPr>
            </w:pPr>
            <w:r w:rsidRPr="00AE7475">
              <w:rPr>
                <w:rFonts w:eastAsia="Times New Roman"/>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AE7475" w:rsidRPr="00AE7475" w:rsidRDefault="00AE7475" w:rsidP="00EC5561">
            <w:pPr>
              <w:spacing w:line="276" w:lineRule="auto"/>
              <w:jc w:val="both"/>
              <w:rPr>
                <w:rFonts w:eastAsia="Times New Roman"/>
              </w:rPr>
            </w:pPr>
            <w:r w:rsidRPr="00AE7475">
              <w:rPr>
                <w:rFonts w:eastAsia="Times New Roman"/>
              </w:rPr>
              <w:t xml:space="preserve">- оценивать достоверность, легитимность информации, ее </w:t>
            </w:r>
            <w:r w:rsidRPr="00AE7475">
              <w:rPr>
                <w:rFonts w:eastAsia="Times New Roman"/>
              </w:rPr>
              <w:lastRenderedPageBreak/>
              <w:t xml:space="preserve">соответствие правовым и морально-этическим нормам; </w:t>
            </w:r>
          </w:p>
          <w:p w:rsidR="00AE7475" w:rsidRPr="00AE7475" w:rsidRDefault="00AE7475" w:rsidP="00EC5561">
            <w:pPr>
              <w:spacing w:line="276" w:lineRule="auto"/>
              <w:jc w:val="both"/>
              <w:rPr>
                <w:rFonts w:eastAsia="Times New Roman"/>
              </w:rPr>
            </w:pPr>
            <w:r w:rsidRPr="00AE7475">
              <w:rPr>
                <w:rFonts w:eastAsia="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E7475" w:rsidRPr="00AE7475" w:rsidRDefault="00AE7475" w:rsidP="00EC5561">
            <w:pPr>
              <w:jc w:val="both"/>
              <w:rPr>
                <w:rFonts w:eastAsia="Times New Roman"/>
              </w:rPr>
            </w:pPr>
            <w:r w:rsidRPr="00AE7475">
              <w:rPr>
                <w:rFonts w:eastAsia="Times New Roman"/>
              </w:rPr>
              <w:t>- владеть навыками распознавания и защиты информации, информационной безопасности личности</w:t>
            </w:r>
          </w:p>
        </w:tc>
        <w:tc>
          <w:tcPr>
            <w:tcW w:w="6270" w:type="dxa"/>
          </w:tcPr>
          <w:p w:rsidR="00AE7475" w:rsidRPr="00AE7475" w:rsidRDefault="00AE7475" w:rsidP="00EC5561">
            <w:pPr>
              <w:shd w:val="clear" w:color="auto" w:fill="FFFFFF"/>
              <w:spacing w:line="276" w:lineRule="auto"/>
              <w:jc w:val="both"/>
              <w:rPr>
                <w:rFonts w:eastAsia="Times New Roman"/>
                <w:color w:val="22272F"/>
              </w:rPr>
            </w:pPr>
            <w:proofErr w:type="spellStart"/>
            <w:proofErr w:type="gramStart"/>
            <w:r w:rsidRPr="00AE7475">
              <w:rPr>
                <w:rFonts w:eastAsia="Times New Roman"/>
                <w:color w:val="22272F"/>
              </w:rPr>
              <w:lastRenderedPageBreak/>
              <w:t>сформированность</w:t>
            </w:r>
            <w:proofErr w:type="spellEnd"/>
            <w:proofErr w:type="gramEnd"/>
            <w:r w:rsidRPr="00AE7475">
              <w:rPr>
                <w:rFonts w:eastAsia="Times New Roman"/>
                <w:color w:val="22272F"/>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AE7475" w:rsidRPr="00AE7475" w:rsidRDefault="00AE7475" w:rsidP="00EC5561">
            <w:pPr>
              <w:shd w:val="clear" w:color="auto" w:fill="FFFFFF"/>
              <w:spacing w:line="276" w:lineRule="auto"/>
              <w:jc w:val="both"/>
              <w:rPr>
                <w:rFonts w:eastAsia="Times New Roman"/>
                <w:color w:val="22272F"/>
              </w:rPr>
            </w:pPr>
            <w:proofErr w:type="spellStart"/>
            <w:proofErr w:type="gramStart"/>
            <w:r w:rsidRPr="00AE7475">
              <w:rPr>
                <w:rFonts w:eastAsia="Times New Roman"/>
                <w:color w:val="22272F"/>
              </w:rPr>
              <w:t>сформированность</w:t>
            </w:r>
            <w:proofErr w:type="spellEnd"/>
            <w:proofErr w:type="gramEnd"/>
            <w:r w:rsidRPr="00AE7475">
              <w:rPr>
                <w:rFonts w:eastAsia="Times New Roman"/>
                <w:color w:val="22272F"/>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AE7475" w:rsidRPr="00AE7475" w:rsidTr="00EC5561">
        <w:trPr>
          <w:trHeight w:val="674"/>
        </w:trPr>
        <w:tc>
          <w:tcPr>
            <w:tcW w:w="2295" w:type="dxa"/>
          </w:tcPr>
          <w:p w:rsidR="00AE7475" w:rsidRPr="00AE7475" w:rsidRDefault="00AE7475" w:rsidP="00EC5561">
            <w:pPr>
              <w:jc w:val="both"/>
              <w:rPr>
                <w:rFonts w:eastAsia="Times New Roman"/>
              </w:rPr>
            </w:pPr>
            <w:r w:rsidRPr="00AE7475">
              <w:rPr>
                <w:rFonts w:eastAsia="Times New Roman"/>
              </w:rPr>
              <w:lastRenderedPageBreak/>
              <w:t>ОК 04. Эффективно взаимодействовать и работать в коллективе и команде</w:t>
            </w:r>
          </w:p>
        </w:tc>
        <w:tc>
          <w:tcPr>
            <w:tcW w:w="6285" w:type="dxa"/>
          </w:tcPr>
          <w:p w:rsidR="00AE7475" w:rsidRPr="00AE7475" w:rsidRDefault="00AE7475" w:rsidP="00EC5561">
            <w:pPr>
              <w:spacing w:line="276" w:lineRule="auto"/>
              <w:jc w:val="both"/>
              <w:rPr>
                <w:color w:val="000000"/>
                <w:shd w:val="clear" w:color="auto" w:fill="FFFFFF"/>
                <w:lang w:eastAsia="en-US"/>
              </w:rPr>
            </w:pPr>
            <w:r w:rsidRPr="00AE7475">
              <w:rPr>
                <w:color w:val="000000"/>
                <w:shd w:val="clear" w:color="auto" w:fill="FFFFFF"/>
                <w:lang w:eastAsia="en-US"/>
              </w:rPr>
              <w:t>- готовность к саморазвитию, самостоятельности и самоопределению;</w:t>
            </w:r>
          </w:p>
          <w:p w:rsidR="00AE7475" w:rsidRPr="00AE7475" w:rsidRDefault="00AE7475" w:rsidP="00EC5561">
            <w:pPr>
              <w:spacing w:line="276" w:lineRule="auto"/>
              <w:jc w:val="both"/>
              <w:textAlignment w:val="baseline"/>
              <w:rPr>
                <w:rFonts w:eastAsia="Times New Roman"/>
                <w:color w:val="000000"/>
              </w:rPr>
            </w:pPr>
            <w:r w:rsidRPr="00AE7475">
              <w:rPr>
                <w:rFonts w:eastAsia="Times New Roman"/>
                <w:color w:val="000000"/>
              </w:rPr>
              <w:t>-овладение навыками учебно-исследовательской, проектной и социальной деятельности;</w:t>
            </w:r>
          </w:p>
          <w:p w:rsidR="00AE7475" w:rsidRPr="00AE7475" w:rsidRDefault="00AE7475" w:rsidP="00EC5561">
            <w:pPr>
              <w:spacing w:line="276" w:lineRule="auto"/>
              <w:jc w:val="both"/>
              <w:textAlignment w:val="baseline"/>
              <w:rPr>
                <w:rFonts w:eastAsia="Times New Roman"/>
                <w:b/>
                <w:bCs/>
                <w:color w:val="000000"/>
              </w:rPr>
            </w:pPr>
            <w:r w:rsidRPr="00AE7475">
              <w:rPr>
                <w:rFonts w:eastAsia="Times New Roman"/>
                <w:b/>
                <w:bCs/>
                <w:color w:val="000000"/>
              </w:rPr>
              <w:t>Овладение универсальными коммуникативными действиями:</w:t>
            </w:r>
          </w:p>
          <w:p w:rsidR="00AE7475" w:rsidRPr="00AE7475" w:rsidRDefault="00AE7475" w:rsidP="00EC5561">
            <w:pPr>
              <w:spacing w:line="276" w:lineRule="auto"/>
              <w:jc w:val="both"/>
              <w:textAlignment w:val="baseline"/>
              <w:rPr>
                <w:rFonts w:eastAsia="Times New Roman"/>
                <w:color w:val="000000"/>
              </w:rPr>
            </w:pPr>
            <w:proofErr w:type="gramStart"/>
            <w:r w:rsidRPr="00AE7475">
              <w:rPr>
                <w:rFonts w:eastAsia="Times New Roman"/>
                <w:color w:val="808080"/>
              </w:rPr>
              <w:t>б</w:t>
            </w:r>
            <w:proofErr w:type="gramEnd"/>
            <w:r w:rsidRPr="00AE7475">
              <w:rPr>
                <w:rFonts w:eastAsia="Times New Roman"/>
                <w:color w:val="808080"/>
              </w:rPr>
              <w:t>)</w:t>
            </w:r>
            <w:r w:rsidRPr="00AE7475">
              <w:rPr>
                <w:rFonts w:eastAsia="Times New Roman"/>
                <w:color w:val="000000"/>
              </w:rPr>
              <w:t> </w:t>
            </w:r>
            <w:r w:rsidRPr="00AE7475">
              <w:rPr>
                <w:rFonts w:eastAsia="Times New Roman"/>
                <w:b/>
                <w:bCs/>
                <w:color w:val="000000"/>
              </w:rPr>
              <w:t>совместная деятельность</w:t>
            </w:r>
            <w:r w:rsidRPr="00AE7475">
              <w:rPr>
                <w:rFonts w:eastAsia="Times New Roman"/>
                <w:color w:val="000000"/>
              </w:rPr>
              <w:t>:</w:t>
            </w:r>
          </w:p>
          <w:p w:rsidR="00AE7475" w:rsidRPr="00AE7475" w:rsidRDefault="00AE7475" w:rsidP="00EC5561">
            <w:pPr>
              <w:spacing w:line="276" w:lineRule="auto"/>
              <w:jc w:val="both"/>
              <w:textAlignment w:val="baseline"/>
              <w:rPr>
                <w:rFonts w:eastAsia="Times New Roman"/>
                <w:color w:val="000000"/>
              </w:rPr>
            </w:pPr>
            <w:r w:rsidRPr="00AE7475">
              <w:rPr>
                <w:rFonts w:eastAsia="Times New Roman"/>
                <w:color w:val="000000"/>
              </w:rPr>
              <w:t>- понимать и использовать преимущества командной и индивидуальной работы;</w:t>
            </w:r>
          </w:p>
          <w:p w:rsidR="00AE7475" w:rsidRPr="00AE7475" w:rsidRDefault="00AE7475" w:rsidP="00EC5561">
            <w:pPr>
              <w:spacing w:line="276" w:lineRule="auto"/>
              <w:jc w:val="both"/>
              <w:textAlignment w:val="baseline"/>
              <w:rPr>
                <w:rFonts w:eastAsia="Times New Roman"/>
                <w:color w:val="000000"/>
              </w:rPr>
            </w:pPr>
            <w:r w:rsidRPr="00AE7475">
              <w:rPr>
                <w:rFonts w:eastAsia="Times New Roman"/>
                <w:color w:val="00000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AE7475" w:rsidRPr="00AE7475" w:rsidRDefault="00AE7475" w:rsidP="00EC5561">
            <w:pPr>
              <w:spacing w:line="276" w:lineRule="auto"/>
              <w:jc w:val="both"/>
              <w:textAlignment w:val="baseline"/>
              <w:rPr>
                <w:rFonts w:eastAsia="Times New Roman"/>
                <w:color w:val="000000"/>
              </w:rPr>
            </w:pPr>
            <w:r w:rsidRPr="00AE7475">
              <w:rPr>
                <w:rFonts w:eastAsia="Times New Roman"/>
                <w:color w:val="000000"/>
              </w:rPr>
              <w:t>- координировать и выполнять работу в условиях реального, виртуального и комбинированного взаимодействия;</w:t>
            </w:r>
          </w:p>
          <w:p w:rsidR="00AE7475" w:rsidRPr="00AE7475" w:rsidRDefault="00AE7475" w:rsidP="00EC5561">
            <w:pPr>
              <w:spacing w:line="276" w:lineRule="auto"/>
              <w:jc w:val="both"/>
              <w:rPr>
                <w:rFonts w:eastAsia="Times New Roman"/>
                <w:color w:val="000000"/>
              </w:rPr>
            </w:pPr>
            <w:r w:rsidRPr="00AE7475">
              <w:rPr>
                <w:rFonts w:eastAsia="Times New Roman"/>
                <w:color w:val="000000"/>
              </w:rPr>
              <w:t xml:space="preserve">- осуществлять позитивное стратегическое поведение в различных ситуациях, проявлять творчество и </w:t>
            </w:r>
            <w:r w:rsidRPr="00AE7475">
              <w:rPr>
                <w:rFonts w:eastAsia="Times New Roman"/>
                <w:color w:val="000000"/>
              </w:rPr>
              <w:lastRenderedPageBreak/>
              <w:t>воображение, быть инициативным</w:t>
            </w:r>
          </w:p>
          <w:p w:rsidR="00AE7475" w:rsidRPr="00AE7475" w:rsidRDefault="00AE7475" w:rsidP="00EC5561">
            <w:pPr>
              <w:spacing w:line="276" w:lineRule="auto"/>
              <w:jc w:val="both"/>
              <w:textAlignment w:val="baseline"/>
              <w:rPr>
                <w:rFonts w:eastAsia="Times New Roman"/>
                <w:b/>
                <w:bCs/>
                <w:color w:val="000000"/>
              </w:rPr>
            </w:pPr>
            <w:r w:rsidRPr="00AE7475">
              <w:rPr>
                <w:rFonts w:eastAsia="Times New Roman"/>
                <w:b/>
                <w:bCs/>
                <w:color w:val="000000"/>
              </w:rPr>
              <w:t>Овладение универсальными регулятивными действиями:</w:t>
            </w:r>
          </w:p>
          <w:p w:rsidR="00AE7475" w:rsidRPr="00AE7475" w:rsidRDefault="00AE7475" w:rsidP="00EC5561">
            <w:pPr>
              <w:spacing w:line="276" w:lineRule="auto"/>
              <w:jc w:val="both"/>
              <w:textAlignment w:val="baseline"/>
              <w:rPr>
                <w:rFonts w:eastAsia="Times New Roman"/>
                <w:b/>
                <w:bCs/>
                <w:color w:val="000000"/>
              </w:rPr>
            </w:pPr>
            <w:proofErr w:type="gramStart"/>
            <w:r w:rsidRPr="00AE7475">
              <w:rPr>
                <w:rFonts w:eastAsia="Times New Roman"/>
                <w:color w:val="808080"/>
              </w:rPr>
              <w:t>г</w:t>
            </w:r>
            <w:proofErr w:type="gramEnd"/>
            <w:r w:rsidRPr="00AE7475">
              <w:rPr>
                <w:rFonts w:eastAsia="Times New Roman"/>
                <w:b/>
                <w:bCs/>
                <w:color w:val="808080"/>
              </w:rPr>
              <w:t>)</w:t>
            </w:r>
            <w:r w:rsidRPr="00AE7475">
              <w:rPr>
                <w:rFonts w:eastAsia="Times New Roman"/>
                <w:b/>
                <w:bCs/>
                <w:color w:val="000000"/>
              </w:rPr>
              <w:t> принятие себя и других людей:</w:t>
            </w:r>
          </w:p>
          <w:p w:rsidR="00AE7475" w:rsidRPr="00AE7475" w:rsidRDefault="00AE7475" w:rsidP="00EC5561">
            <w:pPr>
              <w:spacing w:line="276" w:lineRule="auto"/>
              <w:jc w:val="both"/>
              <w:textAlignment w:val="baseline"/>
              <w:rPr>
                <w:rFonts w:eastAsia="Times New Roman"/>
                <w:color w:val="000000"/>
              </w:rPr>
            </w:pPr>
            <w:r w:rsidRPr="00AE7475">
              <w:rPr>
                <w:rFonts w:eastAsia="Times New Roman"/>
                <w:color w:val="000000"/>
              </w:rPr>
              <w:t>- принимать мотивы и аргументы других людей при анализе результатов деятельности;</w:t>
            </w:r>
          </w:p>
          <w:p w:rsidR="00AE7475" w:rsidRPr="00AE7475" w:rsidRDefault="00AE7475" w:rsidP="00EC5561">
            <w:pPr>
              <w:spacing w:line="276" w:lineRule="auto"/>
              <w:jc w:val="both"/>
              <w:textAlignment w:val="baseline"/>
              <w:rPr>
                <w:rFonts w:eastAsia="Times New Roman"/>
                <w:color w:val="000000"/>
              </w:rPr>
            </w:pPr>
            <w:r w:rsidRPr="00AE7475">
              <w:rPr>
                <w:rFonts w:eastAsia="Times New Roman"/>
                <w:color w:val="000000"/>
              </w:rPr>
              <w:t>- признавать свое право и право других людей на ошибки;</w:t>
            </w:r>
          </w:p>
          <w:p w:rsidR="00AE7475" w:rsidRPr="00AE7475" w:rsidRDefault="00AE7475" w:rsidP="00EC5561">
            <w:pPr>
              <w:jc w:val="both"/>
              <w:rPr>
                <w:rFonts w:eastAsia="Times New Roman"/>
              </w:rPr>
            </w:pPr>
            <w:r w:rsidRPr="00AE7475">
              <w:rPr>
                <w:rFonts w:eastAsia="Times New Roman"/>
                <w:color w:val="000000"/>
              </w:rPr>
              <w:t>- развивать способность понимать мир с позиции другого человека</w:t>
            </w:r>
          </w:p>
        </w:tc>
        <w:tc>
          <w:tcPr>
            <w:tcW w:w="6270" w:type="dxa"/>
          </w:tcPr>
          <w:p w:rsidR="00AE7475" w:rsidRPr="00AE7475" w:rsidRDefault="00AE7475" w:rsidP="00EC5561">
            <w:pPr>
              <w:shd w:val="clear" w:color="auto" w:fill="FFFFFF"/>
              <w:spacing w:before="220" w:after="220"/>
              <w:jc w:val="both"/>
              <w:rPr>
                <w:rFonts w:eastAsia="Times New Roman"/>
              </w:rPr>
            </w:pPr>
            <w:proofErr w:type="gramStart"/>
            <w:r w:rsidRPr="00AE7475">
              <w:rPr>
                <w:rFonts w:eastAsia="Times New Roman"/>
                <w:color w:val="22272F"/>
              </w:rPr>
              <w:lastRenderedPageBreak/>
              <w:t>приобретение</w:t>
            </w:r>
            <w:proofErr w:type="gramEnd"/>
            <w:r w:rsidRPr="00AE7475">
              <w:rPr>
                <w:rFonts w:eastAsia="Times New Roman"/>
                <w:color w:val="22272F"/>
              </w:rPr>
              <w:t xml:space="preserve">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AE7475" w:rsidRPr="00AE7475" w:rsidTr="00EC5561">
        <w:trPr>
          <w:trHeight w:val="674"/>
        </w:trPr>
        <w:tc>
          <w:tcPr>
            <w:tcW w:w="2295" w:type="dxa"/>
          </w:tcPr>
          <w:p w:rsidR="00AE7475" w:rsidRPr="00AE7475" w:rsidRDefault="00AE7475" w:rsidP="00EC5561">
            <w:pPr>
              <w:rPr>
                <w:rFonts w:eastAsia="Times New Roman"/>
              </w:rPr>
            </w:pPr>
            <w:r w:rsidRPr="00AE7475">
              <w:rPr>
                <w:rFonts w:eastAsia="Times New Roman"/>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rsidR="00AE7475" w:rsidRPr="00AE7475" w:rsidRDefault="00AE7475" w:rsidP="00EC5561">
            <w:pPr>
              <w:spacing w:line="276" w:lineRule="auto"/>
              <w:rPr>
                <w:b/>
                <w:bCs/>
                <w:color w:val="000000"/>
                <w:shd w:val="clear" w:color="auto" w:fill="FFFFFF"/>
                <w:lang w:eastAsia="en-US"/>
              </w:rPr>
            </w:pPr>
            <w:r w:rsidRPr="00AE7475">
              <w:rPr>
                <w:b/>
                <w:bCs/>
                <w:color w:val="000000"/>
                <w:shd w:val="clear" w:color="auto" w:fill="FFFFFF"/>
                <w:lang w:eastAsia="en-US"/>
              </w:rPr>
              <w:t>В области</w:t>
            </w:r>
            <w:r w:rsidRPr="00AE7475">
              <w:rPr>
                <w:color w:val="000000"/>
                <w:shd w:val="clear" w:color="auto" w:fill="FFFFFF"/>
                <w:lang w:eastAsia="en-US"/>
              </w:rPr>
              <w:t xml:space="preserve"> </w:t>
            </w:r>
            <w:r w:rsidRPr="00AE7475">
              <w:rPr>
                <w:b/>
                <w:bCs/>
                <w:color w:val="000000"/>
                <w:shd w:val="clear" w:color="auto" w:fill="FFFFFF"/>
                <w:lang w:eastAsia="en-US"/>
              </w:rPr>
              <w:t>экологического воспитания:</w:t>
            </w:r>
          </w:p>
          <w:p w:rsidR="00AE7475" w:rsidRPr="00AE7475" w:rsidRDefault="00AE7475" w:rsidP="00EC5561">
            <w:pPr>
              <w:spacing w:line="276" w:lineRule="auto"/>
              <w:jc w:val="both"/>
              <w:rPr>
                <w:color w:val="000000"/>
                <w:shd w:val="clear" w:color="auto" w:fill="FFFFFF"/>
                <w:lang w:eastAsia="en-US"/>
              </w:rPr>
            </w:pPr>
            <w:r w:rsidRPr="00AE7475">
              <w:rPr>
                <w:color w:val="000000"/>
                <w:shd w:val="clear" w:color="auto" w:fill="FFFFFF"/>
                <w:lang w:eastAsia="en-US"/>
              </w:rPr>
              <w:t xml:space="preserve">- </w:t>
            </w:r>
            <w:proofErr w:type="spellStart"/>
            <w:r w:rsidRPr="00AE7475">
              <w:rPr>
                <w:color w:val="000000"/>
                <w:shd w:val="clear" w:color="auto" w:fill="FFFFFF"/>
                <w:lang w:eastAsia="en-US"/>
              </w:rPr>
              <w:t>сформированность</w:t>
            </w:r>
            <w:proofErr w:type="spellEnd"/>
            <w:r w:rsidRPr="00AE7475">
              <w:rPr>
                <w:color w:val="000000"/>
                <w:shd w:val="clear" w:color="auto" w:fill="FFFFFF"/>
                <w:lang w:eastAsia="en-US"/>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AE7475" w:rsidRPr="00AE7475" w:rsidRDefault="00AE7475" w:rsidP="00EC5561">
            <w:pPr>
              <w:spacing w:line="276" w:lineRule="auto"/>
              <w:jc w:val="both"/>
              <w:rPr>
                <w:b/>
                <w:bCs/>
                <w:lang w:eastAsia="en-US"/>
              </w:rPr>
            </w:pPr>
            <w:r w:rsidRPr="00AE7475">
              <w:rPr>
                <w:color w:val="000000"/>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AE7475">
              <w:rPr>
                <w:b/>
                <w:bCs/>
                <w:iCs/>
                <w:lang w:eastAsia="en-US"/>
              </w:rPr>
              <w:t xml:space="preserve"> </w:t>
            </w:r>
          </w:p>
          <w:p w:rsidR="00AE7475" w:rsidRPr="00AE7475" w:rsidRDefault="00AE7475" w:rsidP="00EC5561">
            <w:pPr>
              <w:spacing w:line="276" w:lineRule="auto"/>
              <w:jc w:val="both"/>
              <w:rPr>
                <w:lang w:eastAsia="en-US"/>
              </w:rPr>
            </w:pPr>
            <w:proofErr w:type="gramStart"/>
            <w:r w:rsidRPr="00AE7475">
              <w:rPr>
                <w:color w:val="000000"/>
                <w:shd w:val="clear" w:color="auto" w:fill="FFFFFF"/>
                <w:lang w:eastAsia="en-US"/>
              </w:rPr>
              <w:t>активное</w:t>
            </w:r>
            <w:proofErr w:type="gramEnd"/>
            <w:r w:rsidRPr="00AE7475">
              <w:rPr>
                <w:color w:val="000000"/>
                <w:shd w:val="clear" w:color="auto" w:fill="FFFFFF"/>
                <w:lang w:eastAsia="en-US"/>
              </w:rPr>
              <w:t xml:space="preserve"> неприятие действий, приносящих вред окружающей среде;</w:t>
            </w:r>
            <w:r w:rsidRPr="00AE7475">
              <w:rPr>
                <w:b/>
                <w:bCs/>
                <w:iCs/>
                <w:lang w:eastAsia="en-US"/>
              </w:rPr>
              <w:t xml:space="preserve"> </w:t>
            </w:r>
          </w:p>
          <w:p w:rsidR="00AE7475" w:rsidRPr="00AE7475" w:rsidRDefault="00AE7475" w:rsidP="00EC5561">
            <w:pPr>
              <w:spacing w:line="276" w:lineRule="auto"/>
              <w:jc w:val="both"/>
              <w:rPr>
                <w:lang w:eastAsia="en-US"/>
              </w:rPr>
            </w:pPr>
            <w:r w:rsidRPr="00AE7475">
              <w:rPr>
                <w:color w:val="000000"/>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AE7475">
              <w:rPr>
                <w:b/>
                <w:bCs/>
                <w:iCs/>
                <w:lang w:eastAsia="en-US"/>
              </w:rPr>
              <w:t xml:space="preserve"> </w:t>
            </w:r>
          </w:p>
          <w:p w:rsidR="00AE7475" w:rsidRPr="00AE7475" w:rsidRDefault="00AE7475" w:rsidP="00EC5561">
            <w:pPr>
              <w:spacing w:line="276" w:lineRule="auto"/>
              <w:jc w:val="both"/>
              <w:rPr>
                <w:color w:val="000000"/>
                <w:shd w:val="clear" w:color="auto" w:fill="FFFFFF"/>
                <w:lang w:eastAsia="en-US"/>
              </w:rPr>
            </w:pPr>
            <w:r w:rsidRPr="00AE7475">
              <w:rPr>
                <w:color w:val="000000"/>
                <w:shd w:val="clear" w:color="auto" w:fill="FFFFFF"/>
                <w:lang w:eastAsia="en-US"/>
              </w:rPr>
              <w:t>- расширение опыта деятельности экологической направленности;</w:t>
            </w:r>
            <w:r w:rsidRPr="00AE7475">
              <w:rPr>
                <w:b/>
                <w:bCs/>
                <w:iCs/>
                <w:lang w:eastAsia="en-US"/>
              </w:rPr>
              <w:t xml:space="preserve"> </w:t>
            </w:r>
          </w:p>
          <w:p w:rsidR="00AE7475" w:rsidRPr="00AE7475" w:rsidRDefault="00AE7475" w:rsidP="00EC5561">
            <w:pPr>
              <w:jc w:val="both"/>
              <w:rPr>
                <w:rFonts w:eastAsia="Times New Roman"/>
              </w:rPr>
            </w:pPr>
            <w:r w:rsidRPr="00AE7475">
              <w:rPr>
                <w:color w:val="000000"/>
                <w:lang w:eastAsia="en-US"/>
              </w:rPr>
              <w:t>- овладение навыками учебно-исследовательской, проектной и социальной деятельности</w:t>
            </w:r>
          </w:p>
        </w:tc>
        <w:tc>
          <w:tcPr>
            <w:tcW w:w="6270" w:type="dxa"/>
          </w:tcPr>
          <w:p w:rsidR="00AE7475" w:rsidRPr="00AE7475" w:rsidRDefault="00AE7475" w:rsidP="00EC5561">
            <w:pPr>
              <w:shd w:val="clear" w:color="auto" w:fill="FFFFFF"/>
              <w:spacing w:before="220" w:after="220"/>
              <w:jc w:val="both"/>
              <w:rPr>
                <w:rFonts w:eastAsia="Times New Roman"/>
              </w:rPr>
            </w:pPr>
            <w:proofErr w:type="spellStart"/>
            <w:proofErr w:type="gramStart"/>
            <w:r w:rsidRPr="00AE7475">
              <w:rPr>
                <w:rFonts w:eastAsia="Times New Roman"/>
                <w:color w:val="22272F"/>
              </w:rPr>
              <w:t>сформированность</w:t>
            </w:r>
            <w:proofErr w:type="spellEnd"/>
            <w:proofErr w:type="gramEnd"/>
            <w:r w:rsidRPr="00AE7475">
              <w:rPr>
                <w:rFonts w:eastAsia="Times New Roman"/>
                <w:color w:val="22272F"/>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rsidR="00AE7475" w:rsidRPr="00AE7475" w:rsidRDefault="00AE7475" w:rsidP="00AE7475">
      <w:pPr>
        <w:ind w:firstLine="709"/>
        <w:jc w:val="both"/>
        <w:rPr>
          <w:rFonts w:eastAsia="Times New Roman"/>
        </w:rPr>
      </w:pPr>
    </w:p>
    <w:p w:rsidR="00AC044F" w:rsidRDefault="00AC044F" w:rsidP="00504095">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6"/>
        <w:jc w:val="both"/>
        <w:rPr>
          <w:rFonts w:eastAsia="Times New Roman"/>
        </w:rPr>
        <w:sectPr w:rsidR="00AC044F" w:rsidSect="00AC044F">
          <w:pgSz w:w="16838" w:h="11906" w:orient="landscape"/>
          <w:pgMar w:top="1701" w:right="1134" w:bottom="851" w:left="1134" w:header="709" w:footer="709" w:gutter="0"/>
          <w:cols w:space="708"/>
          <w:docGrid w:linePitch="360"/>
        </w:sectPr>
      </w:pPr>
    </w:p>
    <w:p w:rsidR="00AC044F" w:rsidRPr="000851FA" w:rsidRDefault="00AC044F" w:rsidP="00AC044F">
      <w:pPr>
        <w:spacing w:line="276" w:lineRule="auto"/>
        <w:jc w:val="center"/>
        <w:rPr>
          <w:b/>
          <w:sz w:val="28"/>
          <w:szCs w:val="28"/>
        </w:rPr>
      </w:pPr>
      <w:r w:rsidRPr="000851FA">
        <w:rPr>
          <w:b/>
          <w:sz w:val="28"/>
          <w:szCs w:val="28"/>
        </w:rPr>
        <w:lastRenderedPageBreak/>
        <w:t>2. СТРУКТУРА И СОДЕРЖАНИЕ УЧЕБНОЙ ДИСЦИПЛИНЫ</w:t>
      </w:r>
    </w:p>
    <w:p w:rsidR="00AC044F" w:rsidRPr="000851FA" w:rsidRDefault="00AC044F" w:rsidP="00AC044F">
      <w:pPr>
        <w:spacing w:line="276" w:lineRule="auto"/>
        <w:jc w:val="center"/>
        <w:rPr>
          <w:b/>
          <w:sz w:val="28"/>
          <w:szCs w:val="28"/>
        </w:rPr>
      </w:pPr>
      <w:r w:rsidRPr="000851FA">
        <w:rPr>
          <w:b/>
          <w:sz w:val="28"/>
          <w:szCs w:val="28"/>
        </w:rPr>
        <w:t>2.1 Объём учебной дисциплины и виды учебной работы</w:t>
      </w:r>
    </w:p>
    <w:p w:rsidR="00AC044F" w:rsidRPr="000851FA" w:rsidRDefault="00AC044F" w:rsidP="00AC044F">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8"/>
        <w:gridCol w:w="2083"/>
      </w:tblGrid>
      <w:tr w:rsidR="00AC044F" w:rsidRPr="000851FA" w:rsidTr="007C1501">
        <w:tc>
          <w:tcPr>
            <w:tcW w:w="7488" w:type="dxa"/>
            <w:tcBorders>
              <w:top w:val="single" w:sz="4" w:space="0" w:color="auto"/>
              <w:left w:val="single" w:sz="4" w:space="0" w:color="auto"/>
              <w:bottom w:val="single" w:sz="4" w:space="0" w:color="auto"/>
              <w:right w:val="single" w:sz="4" w:space="0" w:color="auto"/>
            </w:tcBorders>
          </w:tcPr>
          <w:p w:rsidR="00AC044F" w:rsidRPr="000851FA" w:rsidRDefault="00AC044F" w:rsidP="007C1501">
            <w:pPr>
              <w:spacing w:line="276" w:lineRule="auto"/>
              <w:jc w:val="center"/>
              <w:rPr>
                <w:b/>
              </w:rPr>
            </w:pPr>
            <w:r w:rsidRPr="000851FA">
              <w:rPr>
                <w:b/>
              </w:rPr>
              <w:t>Вид учебной работы</w:t>
            </w:r>
          </w:p>
        </w:tc>
        <w:tc>
          <w:tcPr>
            <w:tcW w:w="2083" w:type="dxa"/>
            <w:tcBorders>
              <w:top w:val="single" w:sz="4" w:space="0" w:color="auto"/>
              <w:left w:val="single" w:sz="4" w:space="0" w:color="auto"/>
              <w:bottom w:val="single" w:sz="4" w:space="0" w:color="auto"/>
              <w:right w:val="single" w:sz="4" w:space="0" w:color="auto"/>
            </w:tcBorders>
          </w:tcPr>
          <w:p w:rsidR="00AC044F" w:rsidRPr="000851FA" w:rsidRDefault="00AC044F" w:rsidP="007C1501">
            <w:pPr>
              <w:spacing w:line="276" w:lineRule="auto"/>
              <w:jc w:val="center"/>
              <w:rPr>
                <w:b/>
                <w:i/>
              </w:rPr>
            </w:pPr>
            <w:r w:rsidRPr="000851FA">
              <w:rPr>
                <w:b/>
                <w:i/>
              </w:rPr>
              <w:t>Количество часов</w:t>
            </w:r>
          </w:p>
        </w:tc>
      </w:tr>
      <w:tr w:rsidR="00AC044F" w:rsidRPr="000851FA" w:rsidTr="007C1501">
        <w:tc>
          <w:tcPr>
            <w:tcW w:w="7488" w:type="dxa"/>
            <w:tcBorders>
              <w:top w:val="single" w:sz="4" w:space="0" w:color="auto"/>
              <w:left w:val="single" w:sz="4" w:space="0" w:color="auto"/>
              <w:bottom w:val="single" w:sz="4" w:space="0" w:color="auto"/>
              <w:right w:val="single" w:sz="4" w:space="0" w:color="auto"/>
            </w:tcBorders>
          </w:tcPr>
          <w:p w:rsidR="00AC044F" w:rsidRPr="000851FA" w:rsidRDefault="00AC044F" w:rsidP="007C1501">
            <w:pPr>
              <w:spacing w:line="276" w:lineRule="auto"/>
              <w:jc w:val="both"/>
              <w:rPr>
                <w:b/>
              </w:rPr>
            </w:pPr>
            <w:bookmarkStart w:id="0" w:name="_GoBack"/>
            <w:bookmarkEnd w:id="0"/>
            <w:r w:rsidRPr="000851FA">
              <w:rPr>
                <w:b/>
              </w:rPr>
              <w:t>Обязательная аудиторная учебная нагрузка (всего)</w:t>
            </w:r>
          </w:p>
        </w:tc>
        <w:tc>
          <w:tcPr>
            <w:tcW w:w="2083" w:type="dxa"/>
            <w:tcBorders>
              <w:top w:val="single" w:sz="4" w:space="0" w:color="auto"/>
              <w:left w:val="single" w:sz="4" w:space="0" w:color="auto"/>
              <w:bottom w:val="single" w:sz="4" w:space="0" w:color="auto"/>
              <w:right w:val="single" w:sz="4" w:space="0" w:color="auto"/>
            </w:tcBorders>
          </w:tcPr>
          <w:p w:rsidR="00AC044F" w:rsidRPr="000851FA" w:rsidRDefault="00CC62E7" w:rsidP="007C1501">
            <w:pPr>
              <w:spacing w:line="276" w:lineRule="auto"/>
              <w:jc w:val="center"/>
              <w:rPr>
                <w:b/>
                <w:i/>
              </w:rPr>
            </w:pPr>
            <w:r>
              <w:rPr>
                <w:b/>
                <w:i/>
              </w:rPr>
              <w:t>84</w:t>
            </w:r>
          </w:p>
        </w:tc>
      </w:tr>
      <w:tr w:rsidR="00AC044F" w:rsidRPr="000851FA" w:rsidTr="007C1501">
        <w:tc>
          <w:tcPr>
            <w:tcW w:w="7488" w:type="dxa"/>
            <w:tcBorders>
              <w:top w:val="single" w:sz="4" w:space="0" w:color="auto"/>
              <w:left w:val="single" w:sz="4" w:space="0" w:color="auto"/>
              <w:bottom w:val="single" w:sz="4" w:space="0" w:color="auto"/>
              <w:right w:val="single" w:sz="4" w:space="0" w:color="auto"/>
            </w:tcBorders>
          </w:tcPr>
          <w:p w:rsidR="00AC044F" w:rsidRPr="000851FA" w:rsidRDefault="00AC044F" w:rsidP="007C1501">
            <w:pPr>
              <w:spacing w:line="276" w:lineRule="auto"/>
              <w:jc w:val="both"/>
            </w:pPr>
            <w:proofErr w:type="gramStart"/>
            <w:r w:rsidRPr="000851FA">
              <w:t>в</w:t>
            </w:r>
            <w:proofErr w:type="gramEnd"/>
            <w:r w:rsidRPr="000851FA">
              <w:t xml:space="preserve"> том числе:</w:t>
            </w:r>
          </w:p>
        </w:tc>
        <w:tc>
          <w:tcPr>
            <w:tcW w:w="2083" w:type="dxa"/>
            <w:tcBorders>
              <w:top w:val="single" w:sz="4" w:space="0" w:color="auto"/>
              <w:left w:val="single" w:sz="4" w:space="0" w:color="auto"/>
              <w:bottom w:val="single" w:sz="4" w:space="0" w:color="auto"/>
              <w:right w:val="single" w:sz="4" w:space="0" w:color="auto"/>
            </w:tcBorders>
          </w:tcPr>
          <w:p w:rsidR="00AC044F" w:rsidRPr="000851FA" w:rsidRDefault="00AC044F" w:rsidP="007C1501">
            <w:pPr>
              <w:spacing w:line="276" w:lineRule="auto"/>
              <w:jc w:val="center"/>
              <w:rPr>
                <w:i/>
              </w:rPr>
            </w:pPr>
          </w:p>
        </w:tc>
      </w:tr>
      <w:tr w:rsidR="00AC044F" w:rsidRPr="000851FA" w:rsidTr="005D7BC0">
        <w:trPr>
          <w:trHeight w:val="980"/>
        </w:trPr>
        <w:tc>
          <w:tcPr>
            <w:tcW w:w="7488" w:type="dxa"/>
            <w:tcBorders>
              <w:top w:val="single" w:sz="4" w:space="0" w:color="auto"/>
              <w:left w:val="single" w:sz="4" w:space="0" w:color="auto"/>
              <w:bottom w:val="single" w:sz="4" w:space="0" w:color="auto"/>
              <w:right w:val="single" w:sz="4" w:space="0" w:color="auto"/>
            </w:tcBorders>
          </w:tcPr>
          <w:p w:rsidR="00CC62E7" w:rsidRDefault="00CC62E7" w:rsidP="007C1501">
            <w:pPr>
              <w:spacing w:line="276" w:lineRule="auto"/>
              <w:ind w:left="360"/>
              <w:jc w:val="both"/>
            </w:pPr>
            <w:proofErr w:type="gramStart"/>
            <w:r>
              <w:t>аудиторные</w:t>
            </w:r>
            <w:proofErr w:type="gramEnd"/>
            <w:r>
              <w:t xml:space="preserve"> занятия</w:t>
            </w:r>
          </w:p>
          <w:p w:rsidR="00AC044F" w:rsidRPr="000851FA" w:rsidRDefault="00AC044F" w:rsidP="007C1501">
            <w:pPr>
              <w:spacing w:line="276" w:lineRule="auto"/>
              <w:ind w:left="360"/>
              <w:jc w:val="both"/>
            </w:pPr>
            <w:proofErr w:type="gramStart"/>
            <w:r w:rsidRPr="000851FA">
              <w:t>практические</w:t>
            </w:r>
            <w:proofErr w:type="gramEnd"/>
            <w:r w:rsidRPr="000851FA">
              <w:t xml:space="preserve"> занятия:</w:t>
            </w:r>
          </w:p>
          <w:p w:rsidR="00FA2085" w:rsidRPr="000851FA" w:rsidRDefault="00CC62E7" w:rsidP="005D7BC0">
            <w:pPr>
              <w:spacing w:line="276" w:lineRule="auto"/>
              <w:ind w:left="360"/>
              <w:jc w:val="both"/>
            </w:pPr>
            <w:r>
              <w:t xml:space="preserve"> </w:t>
            </w:r>
          </w:p>
        </w:tc>
        <w:tc>
          <w:tcPr>
            <w:tcW w:w="2083" w:type="dxa"/>
            <w:tcBorders>
              <w:top w:val="single" w:sz="4" w:space="0" w:color="auto"/>
              <w:left w:val="single" w:sz="4" w:space="0" w:color="auto"/>
              <w:bottom w:val="single" w:sz="4" w:space="0" w:color="auto"/>
              <w:right w:val="single" w:sz="4" w:space="0" w:color="auto"/>
            </w:tcBorders>
          </w:tcPr>
          <w:p w:rsidR="00AC044F" w:rsidRPr="006D583E" w:rsidRDefault="00CC62E7" w:rsidP="007C1501">
            <w:pPr>
              <w:spacing w:line="276" w:lineRule="auto"/>
              <w:jc w:val="center"/>
              <w:rPr>
                <w:b/>
                <w:i/>
              </w:rPr>
            </w:pPr>
            <w:r>
              <w:rPr>
                <w:b/>
                <w:i/>
              </w:rPr>
              <w:t>52</w:t>
            </w:r>
          </w:p>
          <w:p w:rsidR="00AC044F" w:rsidRPr="006D583E" w:rsidRDefault="00CC62E7" w:rsidP="00CC62E7">
            <w:pPr>
              <w:spacing w:line="276" w:lineRule="auto"/>
              <w:jc w:val="center"/>
              <w:rPr>
                <w:b/>
                <w:i/>
              </w:rPr>
            </w:pPr>
            <w:r>
              <w:rPr>
                <w:b/>
                <w:i/>
              </w:rPr>
              <w:t>26</w:t>
            </w:r>
          </w:p>
        </w:tc>
      </w:tr>
      <w:tr w:rsidR="00AC044F" w:rsidRPr="000851FA" w:rsidTr="007C1501">
        <w:tc>
          <w:tcPr>
            <w:tcW w:w="7488" w:type="dxa"/>
            <w:tcBorders>
              <w:top w:val="single" w:sz="4" w:space="0" w:color="auto"/>
              <w:left w:val="single" w:sz="4" w:space="0" w:color="auto"/>
              <w:bottom w:val="single" w:sz="4" w:space="0" w:color="auto"/>
              <w:right w:val="single" w:sz="4" w:space="0" w:color="auto"/>
            </w:tcBorders>
          </w:tcPr>
          <w:p w:rsidR="00AC044F" w:rsidRPr="000851FA" w:rsidRDefault="00AC044F" w:rsidP="002F2315">
            <w:pPr>
              <w:spacing w:line="276" w:lineRule="auto"/>
              <w:jc w:val="both"/>
              <w:rPr>
                <w:b/>
              </w:rPr>
            </w:pPr>
            <w:r w:rsidRPr="000851FA">
              <w:rPr>
                <w:b/>
              </w:rPr>
              <w:t xml:space="preserve">Промежуточная аттестация в </w:t>
            </w:r>
            <w:proofErr w:type="gramStart"/>
            <w:r w:rsidRPr="000851FA">
              <w:rPr>
                <w:b/>
              </w:rPr>
              <w:t xml:space="preserve">форме </w:t>
            </w:r>
            <w:r w:rsidR="002F2315">
              <w:rPr>
                <w:b/>
              </w:rPr>
              <w:t xml:space="preserve"> интегрированного</w:t>
            </w:r>
            <w:proofErr w:type="gramEnd"/>
            <w:r w:rsidR="002F2315">
              <w:rPr>
                <w:b/>
              </w:rPr>
              <w:t xml:space="preserve"> экзамена</w:t>
            </w:r>
          </w:p>
        </w:tc>
        <w:tc>
          <w:tcPr>
            <w:tcW w:w="2083" w:type="dxa"/>
            <w:tcBorders>
              <w:top w:val="single" w:sz="4" w:space="0" w:color="auto"/>
              <w:left w:val="single" w:sz="4" w:space="0" w:color="auto"/>
              <w:bottom w:val="single" w:sz="4" w:space="0" w:color="auto"/>
              <w:right w:val="single" w:sz="4" w:space="0" w:color="auto"/>
            </w:tcBorders>
          </w:tcPr>
          <w:p w:rsidR="00AC044F" w:rsidRPr="000851FA" w:rsidRDefault="002F2315" w:rsidP="007C1501">
            <w:pPr>
              <w:spacing w:line="276" w:lineRule="auto"/>
              <w:jc w:val="center"/>
              <w:rPr>
                <w:b/>
                <w:i/>
              </w:rPr>
            </w:pPr>
            <w:r>
              <w:rPr>
                <w:b/>
                <w:i/>
              </w:rPr>
              <w:t>6</w:t>
            </w:r>
          </w:p>
        </w:tc>
      </w:tr>
    </w:tbl>
    <w:p w:rsidR="00AC044F" w:rsidRPr="000851FA" w:rsidRDefault="00AC044F" w:rsidP="00AC044F">
      <w:pPr>
        <w:rPr>
          <w:b/>
          <w:sz w:val="28"/>
          <w:szCs w:val="28"/>
        </w:rPr>
      </w:pPr>
    </w:p>
    <w:p w:rsidR="00AC044F" w:rsidRPr="000851FA" w:rsidRDefault="00AC044F" w:rsidP="00AC044F">
      <w:pPr>
        <w:rPr>
          <w:sz w:val="28"/>
          <w:szCs w:val="28"/>
        </w:rPr>
      </w:pPr>
    </w:p>
    <w:p w:rsidR="00AC044F" w:rsidRDefault="00AC044F" w:rsidP="00AC044F">
      <w:pPr>
        <w:rPr>
          <w:sz w:val="28"/>
          <w:szCs w:val="28"/>
        </w:rPr>
      </w:pPr>
    </w:p>
    <w:p w:rsidR="00AC044F" w:rsidRDefault="00AC044F" w:rsidP="00AC044F">
      <w:pPr>
        <w:rPr>
          <w:sz w:val="28"/>
          <w:szCs w:val="28"/>
        </w:rPr>
      </w:pPr>
    </w:p>
    <w:p w:rsidR="001A4CC3" w:rsidRDefault="001A4CC3"/>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7C1501" w:rsidRDefault="007C1501">
      <w:pPr>
        <w:sectPr w:rsidR="007C1501" w:rsidSect="00F6266A">
          <w:pgSz w:w="11906" w:h="16838"/>
          <w:pgMar w:top="1134" w:right="850" w:bottom="1134" w:left="1701" w:header="708" w:footer="708" w:gutter="0"/>
          <w:cols w:space="708"/>
          <w:titlePg/>
          <w:docGrid w:linePitch="360"/>
        </w:sectPr>
      </w:pPr>
    </w:p>
    <w:p w:rsidR="007C1501" w:rsidRPr="00EC5561" w:rsidRDefault="007C1501" w:rsidP="007C1501">
      <w:pPr>
        <w:spacing w:line="276" w:lineRule="auto"/>
        <w:ind w:firstLine="709"/>
        <w:jc w:val="center"/>
        <w:rPr>
          <w:rFonts w:eastAsia="Times New Roman"/>
          <w:b/>
        </w:rPr>
      </w:pPr>
      <w:r w:rsidRPr="00EC5561">
        <w:rPr>
          <w:rFonts w:eastAsia="Times New Roman"/>
          <w:b/>
        </w:rPr>
        <w:lastRenderedPageBreak/>
        <w:t xml:space="preserve">2.2. Тематический план и содержание дисциплины </w:t>
      </w:r>
    </w:p>
    <w:tbl>
      <w:tblPr>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EC5561" w:rsidRPr="00EC5561" w:rsidTr="00EC5561">
        <w:trPr>
          <w:trHeight w:val="1045"/>
        </w:trPr>
        <w:tc>
          <w:tcPr>
            <w:tcW w:w="1951" w:type="dxa"/>
            <w:vAlign w:val="center"/>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Наименование разделов и тем</w:t>
            </w:r>
          </w:p>
        </w:tc>
        <w:tc>
          <w:tcPr>
            <w:tcW w:w="10660" w:type="dxa"/>
            <w:vAlign w:val="center"/>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Объем часов</w:t>
            </w:r>
          </w:p>
        </w:tc>
        <w:tc>
          <w:tcPr>
            <w:tcW w:w="1843" w:type="dxa"/>
            <w:vAlign w:val="center"/>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Fonts w:eastAsia="Times New Roman"/>
                <w:b/>
              </w:rPr>
            </w:pPr>
            <w:r w:rsidRPr="00EC5561">
              <w:rPr>
                <w:rFonts w:eastAsia="Times New Roman"/>
                <w:b/>
              </w:rPr>
              <w:t>Формируемые компетенции</w:t>
            </w:r>
          </w:p>
        </w:tc>
      </w:tr>
      <w:tr w:rsidR="00EC5561" w:rsidRPr="00EC5561" w:rsidTr="00EC5561">
        <w:trPr>
          <w:trHeight w:val="20"/>
        </w:trPr>
        <w:tc>
          <w:tcPr>
            <w:tcW w:w="1951"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1</w:t>
            </w:r>
          </w:p>
        </w:tc>
        <w:tc>
          <w:tcPr>
            <w:tcW w:w="10660"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3</w:t>
            </w:r>
          </w:p>
        </w:tc>
        <w:tc>
          <w:tcPr>
            <w:tcW w:w="1843"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4</w:t>
            </w:r>
          </w:p>
        </w:tc>
      </w:tr>
      <w:tr w:rsidR="00EC5561" w:rsidRPr="00EC5561" w:rsidTr="00EC5561">
        <w:trPr>
          <w:trHeight w:val="20"/>
        </w:trPr>
        <w:tc>
          <w:tcPr>
            <w:tcW w:w="12611" w:type="dxa"/>
            <w:gridSpan w:val="2"/>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Раздел 1. Клетка – структурно-функциональная единица живого</w:t>
            </w:r>
          </w:p>
        </w:tc>
        <w:tc>
          <w:tcPr>
            <w:tcW w:w="992" w:type="dxa"/>
          </w:tcPr>
          <w:p w:rsidR="00EC5561" w:rsidRPr="00EC5561" w:rsidRDefault="006770ED" w:rsidP="00EC556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Pr>
                <w:rFonts w:eastAsia="Times New Roman"/>
                <w:b/>
              </w:rPr>
              <w:t>24</w:t>
            </w:r>
          </w:p>
        </w:tc>
        <w:tc>
          <w:tcPr>
            <w:tcW w:w="1843"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p>
        </w:tc>
      </w:tr>
      <w:tr w:rsidR="00EC5561" w:rsidRPr="00EC5561" w:rsidTr="00EC5561">
        <w:trPr>
          <w:trHeight w:val="240"/>
        </w:trPr>
        <w:tc>
          <w:tcPr>
            <w:tcW w:w="1951"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Тема 1.1.</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i/>
              </w:rPr>
            </w:pPr>
            <w:r w:rsidRPr="00EC5561">
              <w:rPr>
                <w:rFonts w:eastAsia="Times New Roman"/>
                <w:b/>
              </w:rPr>
              <w:t>Биология как наука. Общая характеристика жизни</w:t>
            </w:r>
          </w:p>
        </w:tc>
        <w:tc>
          <w:tcPr>
            <w:tcW w:w="10660"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p>
        </w:tc>
        <w:tc>
          <w:tcPr>
            <w:tcW w:w="992" w:type="dxa"/>
          </w:tcPr>
          <w:p w:rsidR="00EC5561" w:rsidRPr="00EC5561" w:rsidRDefault="00EC5561" w:rsidP="00EC556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843"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2</w:t>
            </w:r>
          </w:p>
        </w:tc>
      </w:tr>
      <w:tr w:rsidR="00EC5561" w:rsidRPr="00EC5561" w:rsidTr="00EC5561">
        <w:trPr>
          <w:trHeight w:val="24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shd w:val="clear" w:color="auto" w:fill="auto"/>
            <w:tcMar>
              <w:top w:w="40" w:type="dxa"/>
              <w:left w:w="40" w:type="dxa"/>
              <w:bottom w:w="40" w:type="dxa"/>
              <w:right w:w="40" w:type="dxa"/>
            </w:tcMar>
          </w:tcPr>
          <w:p w:rsidR="00EC5561" w:rsidRPr="00EC5561" w:rsidRDefault="00EC5561" w:rsidP="00FA2085">
            <w:pPr>
              <w:widowControl w:val="0"/>
              <w:ind w:hanging="2"/>
              <w:jc w:val="both"/>
              <w:rPr>
                <w:rFonts w:eastAsia="Times New Roman"/>
              </w:rPr>
            </w:pPr>
            <w:r w:rsidRPr="00EC5561">
              <w:rPr>
                <w:rFonts w:eastAsia="Times New Roman"/>
              </w:rPr>
              <w:t xml:space="preserve">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w:t>
            </w:r>
            <w:r w:rsidR="006F04E4">
              <w:rPr>
                <w:rFonts w:eastAsia="Times New Roman"/>
              </w:rPr>
              <w:t>систем.</w:t>
            </w:r>
          </w:p>
        </w:tc>
        <w:tc>
          <w:tcPr>
            <w:tcW w:w="992" w:type="dxa"/>
          </w:tcPr>
          <w:p w:rsidR="00EC5561" w:rsidRPr="00EC5561" w:rsidRDefault="00A03540"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6F04E4" w:rsidRPr="00EC5561" w:rsidTr="00EC5561">
        <w:trPr>
          <w:trHeight w:val="240"/>
        </w:trPr>
        <w:tc>
          <w:tcPr>
            <w:tcW w:w="1951" w:type="dxa"/>
            <w:vMerge w:val="restart"/>
          </w:tcPr>
          <w:p w:rsidR="006F04E4" w:rsidRPr="006F04E4" w:rsidRDefault="00B628A6" w:rsidP="00CB1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b/>
              </w:rPr>
            </w:pPr>
            <w:r>
              <w:rPr>
                <w:rFonts w:eastAsia="Times New Roman"/>
                <w:b/>
              </w:rPr>
              <w:t>Тема 1.2</w:t>
            </w:r>
            <w:r w:rsidR="006F04E4" w:rsidRPr="006F04E4">
              <w:rPr>
                <w:rFonts w:eastAsia="Times New Roman"/>
                <w:b/>
              </w:rPr>
              <w:t>.</w:t>
            </w:r>
          </w:p>
          <w:p w:rsidR="006F04E4" w:rsidRPr="00EC5561" w:rsidRDefault="006F04E4" w:rsidP="00CB1B75">
            <w:pPr>
              <w:widowControl w:val="0"/>
              <w:pBdr>
                <w:top w:val="nil"/>
                <w:left w:val="nil"/>
                <w:bottom w:val="nil"/>
                <w:right w:val="nil"/>
                <w:between w:val="nil"/>
              </w:pBdr>
              <w:spacing w:line="276" w:lineRule="auto"/>
              <w:rPr>
                <w:rFonts w:eastAsia="Times New Roman"/>
              </w:rPr>
            </w:pPr>
            <w:r w:rsidRPr="006F04E4">
              <w:rPr>
                <w:rFonts w:eastAsia="Times New Roman"/>
                <w:b/>
              </w:rPr>
              <w:t>Биологически важные химические соединения</w:t>
            </w:r>
          </w:p>
        </w:tc>
        <w:tc>
          <w:tcPr>
            <w:tcW w:w="10660" w:type="dxa"/>
            <w:shd w:val="clear" w:color="auto" w:fill="auto"/>
            <w:tcMar>
              <w:top w:w="40" w:type="dxa"/>
              <w:left w:w="40" w:type="dxa"/>
              <w:bottom w:w="40" w:type="dxa"/>
              <w:right w:w="40" w:type="dxa"/>
            </w:tcMar>
          </w:tcPr>
          <w:p w:rsidR="006F04E4" w:rsidRPr="00EC5561" w:rsidRDefault="006F04E4" w:rsidP="00FA2085">
            <w:pPr>
              <w:widowControl w:val="0"/>
              <w:ind w:hanging="2"/>
              <w:jc w:val="both"/>
              <w:rPr>
                <w:rFonts w:eastAsia="Times New Roman"/>
              </w:rPr>
            </w:pPr>
          </w:p>
        </w:tc>
        <w:tc>
          <w:tcPr>
            <w:tcW w:w="992" w:type="dxa"/>
          </w:tcPr>
          <w:p w:rsidR="006F04E4" w:rsidRPr="003B52E4" w:rsidRDefault="006F04E4"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3B52E4">
              <w:rPr>
                <w:rFonts w:eastAsia="Times New Roman"/>
                <w:b/>
              </w:rPr>
              <w:t>4</w:t>
            </w:r>
          </w:p>
        </w:tc>
        <w:tc>
          <w:tcPr>
            <w:tcW w:w="1843" w:type="dxa"/>
            <w:vMerge w:val="restart"/>
          </w:tcPr>
          <w:p w:rsidR="006F04E4" w:rsidRPr="006F04E4" w:rsidRDefault="006F04E4" w:rsidP="006F0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eastAsia="Times New Roman"/>
              </w:rPr>
            </w:pPr>
            <w:r w:rsidRPr="006F04E4">
              <w:rPr>
                <w:rFonts w:eastAsia="Times New Roman"/>
              </w:rPr>
              <w:t>ОК 01</w:t>
            </w:r>
          </w:p>
          <w:p w:rsidR="006F04E4" w:rsidRPr="006F04E4" w:rsidRDefault="006F04E4" w:rsidP="006F0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eastAsia="Times New Roman"/>
              </w:rPr>
            </w:pPr>
            <w:r w:rsidRPr="006F04E4">
              <w:rPr>
                <w:rFonts w:eastAsia="Times New Roman"/>
              </w:rPr>
              <w:t>ОК 02</w:t>
            </w:r>
          </w:p>
          <w:p w:rsidR="006F04E4" w:rsidRPr="006F04E4" w:rsidRDefault="006F04E4" w:rsidP="006F04E4">
            <w:pPr>
              <w:widowControl w:val="0"/>
              <w:pBdr>
                <w:top w:val="nil"/>
                <w:left w:val="nil"/>
                <w:bottom w:val="nil"/>
                <w:right w:val="nil"/>
                <w:between w:val="nil"/>
              </w:pBdr>
              <w:spacing w:line="276" w:lineRule="auto"/>
              <w:jc w:val="center"/>
              <w:rPr>
                <w:rFonts w:eastAsia="Times New Roman"/>
              </w:rPr>
            </w:pPr>
            <w:r w:rsidRPr="006F04E4">
              <w:rPr>
                <w:rFonts w:eastAsia="Times New Roman"/>
              </w:rPr>
              <w:t>ОК 04</w:t>
            </w:r>
          </w:p>
        </w:tc>
      </w:tr>
      <w:tr w:rsidR="006F04E4" w:rsidRPr="00EC5561" w:rsidTr="00EC5561">
        <w:trPr>
          <w:trHeight w:val="240"/>
        </w:trPr>
        <w:tc>
          <w:tcPr>
            <w:tcW w:w="1951" w:type="dxa"/>
            <w:vMerge/>
          </w:tcPr>
          <w:p w:rsidR="006F04E4" w:rsidRDefault="006F04E4" w:rsidP="00CB1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OfficinaSansBookC" w:eastAsia="Times New Roman" w:hAnsi="OfficinaSansBookC"/>
                <w:b/>
              </w:rPr>
            </w:pPr>
          </w:p>
        </w:tc>
        <w:tc>
          <w:tcPr>
            <w:tcW w:w="10660" w:type="dxa"/>
            <w:shd w:val="clear" w:color="auto" w:fill="auto"/>
            <w:tcMar>
              <w:top w:w="40" w:type="dxa"/>
              <w:left w:w="40" w:type="dxa"/>
              <w:bottom w:w="40" w:type="dxa"/>
              <w:right w:w="40" w:type="dxa"/>
            </w:tcMar>
          </w:tcPr>
          <w:p w:rsidR="006F04E4" w:rsidRPr="00920B1F" w:rsidRDefault="006F04E4" w:rsidP="00FA2085">
            <w:pPr>
              <w:widowControl w:val="0"/>
              <w:spacing w:line="276" w:lineRule="auto"/>
              <w:ind w:hanging="2"/>
              <w:jc w:val="both"/>
              <w:rPr>
                <w:rFonts w:eastAsia="Times New Roman"/>
              </w:rPr>
            </w:pPr>
            <w:r w:rsidRPr="00920B1F">
              <w:rPr>
                <w:rFonts w:eastAsia="Times New Roman"/>
              </w:rPr>
              <w:t xml:space="preserve">Химический состав клетки. Неорганические вещества клетки, их биологическая роль. </w:t>
            </w:r>
          </w:p>
          <w:p w:rsidR="006F04E4" w:rsidRPr="00920B1F" w:rsidRDefault="006F04E4" w:rsidP="00FA2085">
            <w:pPr>
              <w:widowControl w:val="0"/>
              <w:spacing w:line="276" w:lineRule="auto"/>
              <w:ind w:hanging="2"/>
              <w:jc w:val="both"/>
              <w:rPr>
                <w:rFonts w:eastAsia="Times New Roman"/>
              </w:rPr>
            </w:pPr>
            <w:r w:rsidRPr="00920B1F">
              <w:rPr>
                <w:rFonts w:eastAsia="Times New Roman"/>
              </w:rPr>
              <w:t>Органические вещества клетки. Биологические полимеры. Белки. Структура и функции белковой молекулы. Ферменты, принцип их действия. Углеводы. Биологические функции углеводов.</w:t>
            </w:r>
          </w:p>
          <w:p w:rsidR="006F04E4" w:rsidRDefault="006F04E4" w:rsidP="00FA2085">
            <w:pPr>
              <w:widowControl w:val="0"/>
              <w:ind w:hanging="2"/>
              <w:jc w:val="both"/>
              <w:rPr>
                <w:rFonts w:eastAsia="Times New Roman"/>
              </w:rPr>
            </w:pPr>
            <w:r w:rsidRPr="00920B1F">
              <w:rPr>
                <w:rFonts w:eastAsia="Times New Roman"/>
              </w:rPr>
              <w:t xml:space="preserve">Липиды. Общий план строения. </w:t>
            </w:r>
            <w:proofErr w:type="spellStart"/>
            <w:r w:rsidRPr="00920B1F">
              <w:rPr>
                <w:rFonts w:eastAsia="Times New Roman"/>
              </w:rPr>
              <w:t>Гидрофильно</w:t>
            </w:r>
            <w:proofErr w:type="spellEnd"/>
            <w:r w:rsidRPr="00920B1F">
              <w:rPr>
                <w:rFonts w:eastAsia="Times New Roman"/>
              </w:rPr>
              <w:t>-гидрофобные свойства. Классификация липидов. Биологические функции липидов. АТФ. Строение молекулы АТФ. Биологические функции АТФ</w:t>
            </w:r>
            <w:r w:rsidR="006770ED">
              <w:rPr>
                <w:rFonts w:eastAsia="Times New Roman"/>
              </w:rPr>
              <w:t>.</w:t>
            </w:r>
          </w:p>
          <w:p w:rsidR="006770ED" w:rsidRPr="00EC5561" w:rsidRDefault="006770ED" w:rsidP="00FA2085">
            <w:pPr>
              <w:widowControl w:val="0"/>
              <w:ind w:hanging="2"/>
              <w:jc w:val="both"/>
              <w:rPr>
                <w:rFonts w:eastAsia="Times New Roman"/>
              </w:rPr>
            </w:pPr>
            <w:r w:rsidRPr="006F04E4">
              <w:rPr>
                <w:rFonts w:eastAsia="Times New Roman"/>
              </w:rPr>
              <w:t xml:space="preserve">Роль белков, углеводов и жиров в организме человека. Витамины и биологически активные добавки, их значение в жизни организма человека. </w:t>
            </w:r>
            <w:proofErr w:type="spellStart"/>
            <w:r w:rsidRPr="006F04E4">
              <w:rPr>
                <w:rFonts w:eastAsia="Times New Roman"/>
              </w:rPr>
              <w:t>Гипо</w:t>
            </w:r>
            <w:proofErr w:type="spellEnd"/>
            <w:r w:rsidRPr="006F04E4">
              <w:rPr>
                <w:rFonts w:eastAsia="Times New Roman"/>
              </w:rPr>
              <w:t>- и авитаминозы их последствия.</w:t>
            </w:r>
          </w:p>
        </w:tc>
        <w:tc>
          <w:tcPr>
            <w:tcW w:w="992" w:type="dxa"/>
          </w:tcPr>
          <w:p w:rsidR="006F04E4" w:rsidRPr="00EC5561" w:rsidRDefault="006770ED"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6F04E4" w:rsidRPr="00EC5561" w:rsidRDefault="006F04E4" w:rsidP="00EC5561">
            <w:pPr>
              <w:widowControl w:val="0"/>
              <w:pBdr>
                <w:top w:val="nil"/>
                <w:left w:val="nil"/>
                <w:bottom w:val="nil"/>
                <w:right w:val="nil"/>
                <w:between w:val="nil"/>
              </w:pBdr>
              <w:spacing w:line="276" w:lineRule="auto"/>
              <w:rPr>
                <w:rFonts w:eastAsia="Times New Roman"/>
              </w:rPr>
            </w:pPr>
          </w:p>
        </w:tc>
      </w:tr>
      <w:tr w:rsidR="006F04E4" w:rsidRPr="00EC5561" w:rsidTr="00EC5561">
        <w:trPr>
          <w:trHeight w:val="240"/>
        </w:trPr>
        <w:tc>
          <w:tcPr>
            <w:tcW w:w="1951" w:type="dxa"/>
            <w:vMerge/>
          </w:tcPr>
          <w:p w:rsidR="006F04E4" w:rsidRDefault="006F04E4" w:rsidP="00CB1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OfficinaSansBookC" w:eastAsia="Times New Roman" w:hAnsi="OfficinaSansBookC"/>
                <w:b/>
              </w:rPr>
            </w:pPr>
          </w:p>
        </w:tc>
        <w:tc>
          <w:tcPr>
            <w:tcW w:w="10660" w:type="dxa"/>
            <w:shd w:val="clear" w:color="auto" w:fill="auto"/>
            <w:tcMar>
              <w:top w:w="40" w:type="dxa"/>
              <w:left w:w="40" w:type="dxa"/>
              <w:bottom w:w="40" w:type="dxa"/>
              <w:right w:w="40" w:type="dxa"/>
            </w:tcMar>
          </w:tcPr>
          <w:p w:rsidR="006F04E4" w:rsidRPr="006F04E4" w:rsidRDefault="006F04E4" w:rsidP="006770ED">
            <w:pPr>
              <w:widowControl w:val="0"/>
              <w:ind w:hanging="2"/>
              <w:jc w:val="both"/>
              <w:rPr>
                <w:rFonts w:eastAsia="Times New Roman"/>
              </w:rPr>
            </w:pPr>
            <w:r w:rsidRPr="006F04E4">
              <w:rPr>
                <w:rFonts w:eastAsia="Times New Roman"/>
              </w:rPr>
              <w:t xml:space="preserve">Роль белков, углеводов и жиров в организме человека. Витамины и биологически активные добавки, их значение в жизни организма человека. </w:t>
            </w:r>
            <w:proofErr w:type="spellStart"/>
            <w:r w:rsidRPr="006F04E4">
              <w:rPr>
                <w:rFonts w:eastAsia="Times New Roman"/>
              </w:rPr>
              <w:t>Гипо</w:t>
            </w:r>
            <w:proofErr w:type="spellEnd"/>
            <w:r w:rsidRPr="006F04E4">
              <w:rPr>
                <w:rFonts w:eastAsia="Times New Roman"/>
              </w:rPr>
              <w:t xml:space="preserve">- и авитаминозы их последствия. </w:t>
            </w:r>
          </w:p>
        </w:tc>
        <w:tc>
          <w:tcPr>
            <w:tcW w:w="992" w:type="dxa"/>
          </w:tcPr>
          <w:p w:rsidR="006F04E4"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6F04E4" w:rsidRPr="00EC5561" w:rsidRDefault="006F04E4"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40"/>
        </w:trPr>
        <w:tc>
          <w:tcPr>
            <w:tcW w:w="1951" w:type="dxa"/>
            <w:vMerge w:val="restart"/>
          </w:tcPr>
          <w:p w:rsidR="00EC5561" w:rsidRPr="00EC5561" w:rsidRDefault="00B628A6"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Pr>
                <w:rFonts w:eastAsia="Times New Roman"/>
                <w:b/>
              </w:rPr>
              <w:t>Тема 1.3</w:t>
            </w:r>
            <w:r w:rsidR="00EC5561" w:rsidRPr="00EC5561">
              <w:rPr>
                <w:rFonts w:eastAsia="Times New Roman"/>
                <w:b/>
              </w:rPr>
              <w:t>.</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Структурно-функциональная организация клеток</w:t>
            </w: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EC5561" w:rsidRPr="00EC5561" w:rsidRDefault="00B628A6"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Pr>
                <w:rFonts w:eastAsia="Times New Roman"/>
                <w:b/>
              </w:rPr>
              <w:t>4</w:t>
            </w:r>
          </w:p>
        </w:tc>
        <w:tc>
          <w:tcPr>
            <w:tcW w:w="1843"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- 1</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tc>
      </w:tr>
      <w:tr w:rsidR="00EC5561" w:rsidRPr="00EC5561" w:rsidTr="00EC5561">
        <w:trPr>
          <w:trHeight w:val="240"/>
        </w:trPr>
        <w:tc>
          <w:tcPr>
            <w:tcW w:w="1951" w:type="dxa"/>
            <w:vMerge/>
          </w:tcPr>
          <w:p w:rsidR="00EC5561" w:rsidRPr="00EC5561" w:rsidRDefault="00EC5561" w:rsidP="00EC5561">
            <w:pPr>
              <w:widowControl w:val="0"/>
              <w:pBdr>
                <w:top w:val="nil"/>
                <w:left w:val="nil"/>
                <w:bottom w:val="nil"/>
                <w:right w:val="nil"/>
                <w:between w:val="nil"/>
              </w:pBdr>
              <w:rPr>
                <w:rFonts w:eastAsia="Times New Roman"/>
              </w:rPr>
            </w:pP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 xml:space="preserve">Клеточная теория (Т. Шванн, М. </w:t>
            </w:r>
            <w:proofErr w:type="spellStart"/>
            <w:r w:rsidRPr="00EC5561">
              <w:rPr>
                <w:rFonts w:eastAsia="Times New Roman"/>
              </w:rPr>
              <w:t>Шлейден</w:t>
            </w:r>
            <w:proofErr w:type="spellEnd"/>
            <w:r w:rsidRPr="00EC5561">
              <w:rPr>
                <w:rFonts w:eastAsia="Times New Roman"/>
              </w:rPr>
              <w:t xml:space="preserve">, Р. Вирхов). Основные положения современной клеточной теории. Типы клеточной организации: </w:t>
            </w:r>
            <w:proofErr w:type="spellStart"/>
            <w:r w:rsidRPr="00EC5561">
              <w:rPr>
                <w:rFonts w:eastAsia="Times New Roman"/>
              </w:rPr>
              <w:t>прокариотический</w:t>
            </w:r>
            <w:proofErr w:type="spellEnd"/>
            <w:r w:rsidRPr="00EC5561">
              <w:rPr>
                <w:rFonts w:eastAsia="Times New Roman"/>
              </w:rPr>
              <w:t xml:space="preserve"> и </w:t>
            </w:r>
            <w:proofErr w:type="spellStart"/>
            <w:r w:rsidRPr="00EC5561">
              <w:rPr>
                <w:rFonts w:eastAsia="Times New Roman"/>
              </w:rPr>
              <w:t>эукариотический</w:t>
            </w:r>
            <w:proofErr w:type="spellEnd"/>
            <w:r w:rsidRPr="00EC5561">
              <w:rPr>
                <w:rFonts w:eastAsia="Times New Roman"/>
              </w:rPr>
              <w:t xml:space="preserve">. Одноклеточные и многоклеточные организмы. Строение </w:t>
            </w:r>
            <w:proofErr w:type="spellStart"/>
            <w:r w:rsidRPr="00EC5561">
              <w:rPr>
                <w:rFonts w:eastAsia="Times New Roman"/>
              </w:rPr>
              <w:t>прокариотической</w:t>
            </w:r>
            <w:proofErr w:type="spellEnd"/>
            <w:r w:rsidRPr="00EC5561">
              <w:rPr>
                <w:rFonts w:eastAsia="Times New Roman"/>
              </w:rPr>
              <w:t xml:space="preserve"> клетки. Строение </w:t>
            </w:r>
            <w:proofErr w:type="spellStart"/>
            <w:r w:rsidRPr="00EC5561">
              <w:rPr>
                <w:rFonts w:eastAsia="Times New Roman"/>
              </w:rPr>
              <w:t>эукари</w:t>
            </w:r>
            <w:r w:rsidR="00CB1B75">
              <w:rPr>
                <w:rFonts w:eastAsia="Times New Roman"/>
              </w:rPr>
              <w:t>отической</w:t>
            </w:r>
            <w:proofErr w:type="spellEnd"/>
            <w:r w:rsidR="00CB1B75">
              <w:rPr>
                <w:rFonts w:eastAsia="Times New Roman"/>
              </w:rPr>
              <w:t xml:space="preserve"> клетки. </w:t>
            </w:r>
          </w:p>
        </w:tc>
        <w:tc>
          <w:tcPr>
            <w:tcW w:w="992" w:type="dxa"/>
          </w:tcPr>
          <w:p w:rsidR="00EC5561"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rPr>
                <w:rFonts w:eastAsia="Times New Roman"/>
              </w:rPr>
            </w:pPr>
          </w:p>
        </w:tc>
      </w:tr>
      <w:tr w:rsidR="00EC5561" w:rsidRPr="00EC5561" w:rsidTr="00EC5561">
        <w:trPr>
          <w:trHeight w:val="240"/>
        </w:trPr>
        <w:tc>
          <w:tcPr>
            <w:tcW w:w="1951" w:type="dxa"/>
            <w:vMerge/>
          </w:tcPr>
          <w:p w:rsidR="00EC5561" w:rsidRPr="00EC5561" w:rsidRDefault="00EC5561" w:rsidP="00EC5561">
            <w:pPr>
              <w:widowControl w:val="0"/>
              <w:pBdr>
                <w:top w:val="nil"/>
                <w:left w:val="nil"/>
                <w:bottom w:val="nil"/>
                <w:right w:val="nil"/>
                <w:between w:val="nil"/>
              </w:pBdr>
              <w:rPr>
                <w:rFonts w:eastAsia="Times New Roman"/>
              </w:rPr>
            </w:pPr>
          </w:p>
        </w:tc>
        <w:tc>
          <w:tcPr>
            <w:tcW w:w="10660" w:type="dxa"/>
          </w:tcPr>
          <w:p w:rsidR="00EC5561" w:rsidRPr="00EC5561" w:rsidRDefault="00EC5561" w:rsidP="00EC5561">
            <w:pPr>
              <w:rPr>
                <w:rFonts w:eastAsia="Times New Roman"/>
              </w:rPr>
            </w:pPr>
            <w:r w:rsidRPr="00EC5561">
              <w:rPr>
                <w:rFonts w:eastAsia="Times New Roman"/>
              </w:rPr>
              <w:t xml:space="preserve">Приобретение опыта применения техники </w:t>
            </w:r>
            <w:proofErr w:type="spellStart"/>
            <w:r w:rsidRPr="00EC5561">
              <w:rPr>
                <w:rFonts w:eastAsia="Times New Roman"/>
              </w:rPr>
              <w:t>микроскопирования</w:t>
            </w:r>
            <w:proofErr w:type="spellEnd"/>
            <w:r w:rsidRPr="00EC5561">
              <w:rPr>
                <w:rFonts w:eastAsia="Times New Roman"/>
              </w:rPr>
              <w:t xml:space="preserve"> при выполнении лабораторных работ:</w:t>
            </w:r>
          </w:p>
          <w:p w:rsidR="00EC5561" w:rsidRPr="00EC5561" w:rsidRDefault="00EC5561" w:rsidP="00FA2085">
            <w:pPr>
              <w:rPr>
                <w:rFonts w:eastAsia="Times New Roman"/>
              </w:rPr>
            </w:pPr>
            <w:r w:rsidRPr="00FA2085">
              <w:rPr>
                <w:rFonts w:eastAsia="Times New Roman"/>
                <w:b/>
              </w:rPr>
              <w:t>Лабораторная работа</w:t>
            </w:r>
            <w:r w:rsidR="00FA2085" w:rsidRPr="00FA2085">
              <w:rPr>
                <w:rFonts w:eastAsia="Times New Roman"/>
                <w:b/>
              </w:rPr>
              <w:t xml:space="preserve"> № 1.</w:t>
            </w:r>
            <w:r w:rsidR="00FA2085">
              <w:rPr>
                <w:rFonts w:eastAsia="Times New Roman"/>
              </w:rPr>
              <w:t xml:space="preserve"> </w:t>
            </w:r>
            <w:r w:rsidRPr="00EC5561">
              <w:rPr>
                <w:rFonts w:eastAsia="Times New Roman"/>
              </w:rPr>
              <w:t xml:space="preserve"> «Строение клетки (растения, животные, грибы) и клеточные включения (крахмал, </w:t>
            </w:r>
            <w:proofErr w:type="spellStart"/>
            <w:r w:rsidRPr="00EC5561">
              <w:rPr>
                <w:rFonts w:eastAsia="Times New Roman"/>
              </w:rPr>
              <w:t>каротиноиды</w:t>
            </w:r>
            <w:proofErr w:type="spellEnd"/>
            <w:r w:rsidRPr="00EC5561">
              <w:rPr>
                <w:rFonts w:eastAsia="Times New Roman"/>
              </w:rPr>
              <w:t>, хлоропласты, хромопласты)»</w:t>
            </w:r>
          </w:p>
          <w:p w:rsidR="00EC5561" w:rsidRPr="00EC5561" w:rsidRDefault="00EC5561" w:rsidP="00EC5561">
            <w:pPr>
              <w:rPr>
                <w:rFonts w:eastAsia="Times New Roman"/>
              </w:rPr>
            </w:pPr>
            <w:r w:rsidRPr="00EC5561">
              <w:rPr>
                <w:rFonts w:eastAsia="Times New Roman"/>
              </w:rPr>
              <w:t xml:space="preserve">Подготовка микропрепаратов, наблюдение с помощью микроскопа, выявление различий между </w:t>
            </w:r>
            <w:r w:rsidRPr="00EC5561">
              <w:rPr>
                <w:rFonts w:eastAsia="Times New Roman"/>
              </w:rPr>
              <w:lastRenderedPageBreak/>
              <w:t>изучаемыми объектами, формулирование выводов</w:t>
            </w:r>
          </w:p>
        </w:tc>
        <w:tc>
          <w:tcPr>
            <w:tcW w:w="992" w:type="dxa"/>
          </w:tcPr>
          <w:p w:rsidR="00EC5561"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lastRenderedPageBreak/>
              <w:t>2</w:t>
            </w:r>
          </w:p>
        </w:tc>
        <w:tc>
          <w:tcPr>
            <w:tcW w:w="1843" w:type="dxa"/>
            <w:vMerge/>
          </w:tcPr>
          <w:p w:rsidR="00EC5561" w:rsidRPr="00EC5561" w:rsidRDefault="00EC5561" w:rsidP="00EC5561">
            <w:pPr>
              <w:widowControl w:val="0"/>
              <w:pBdr>
                <w:top w:val="nil"/>
                <w:left w:val="nil"/>
                <w:bottom w:val="nil"/>
                <w:right w:val="nil"/>
                <w:between w:val="nil"/>
              </w:pBdr>
              <w:rPr>
                <w:rFonts w:eastAsia="Times New Roman"/>
              </w:rPr>
            </w:pPr>
          </w:p>
        </w:tc>
      </w:tr>
      <w:tr w:rsidR="006770ED" w:rsidRPr="00EC5561" w:rsidTr="00EC5561">
        <w:trPr>
          <w:trHeight w:val="240"/>
        </w:trPr>
        <w:tc>
          <w:tcPr>
            <w:tcW w:w="1951" w:type="dxa"/>
            <w:vMerge w:val="restart"/>
          </w:tcPr>
          <w:p w:rsidR="006770ED" w:rsidRPr="006F04E4" w:rsidRDefault="006770ED" w:rsidP="006F0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b/>
              </w:rPr>
            </w:pPr>
            <w:r>
              <w:rPr>
                <w:rFonts w:eastAsia="Times New Roman"/>
                <w:b/>
              </w:rPr>
              <w:lastRenderedPageBreak/>
              <w:t>Тема 1.4</w:t>
            </w:r>
            <w:r w:rsidRPr="006F04E4">
              <w:rPr>
                <w:rFonts w:eastAsia="Times New Roman"/>
                <w:b/>
              </w:rPr>
              <w:t>.</w:t>
            </w:r>
          </w:p>
          <w:p w:rsidR="006770ED" w:rsidRPr="00EC5561" w:rsidRDefault="006770ED" w:rsidP="006F04E4">
            <w:pPr>
              <w:widowControl w:val="0"/>
              <w:pBdr>
                <w:top w:val="nil"/>
                <w:left w:val="nil"/>
                <w:bottom w:val="nil"/>
                <w:right w:val="nil"/>
                <w:between w:val="nil"/>
              </w:pBdr>
              <w:rPr>
                <w:rFonts w:eastAsia="Times New Roman"/>
              </w:rPr>
            </w:pPr>
            <w:r w:rsidRPr="006F04E4">
              <w:rPr>
                <w:rFonts w:eastAsia="Times New Roman"/>
                <w:b/>
              </w:rPr>
              <w:t>Неклеточные формы жизни</w:t>
            </w:r>
          </w:p>
        </w:tc>
        <w:tc>
          <w:tcPr>
            <w:tcW w:w="10660" w:type="dxa"/>
          </w:tcPr>
          <w:p w:rsidR="006770ED" w:rsidRPr="00EC5561" w:rsidRDefault="006770ED"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p>
        </w:tc>
        <w:tc>
          <w:tcPr>
            <w:tcW w:w="992" w:type="dxa"/>
          </w:tcPr>
          <w:p w:rsidR="006770ED" w:rsidRPr="006770ED" w:rsidRDefault="006770ED"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6770ED">
              <w:rPr>
                <w:rFonts w:eastAsia="Times New Roman"/>
                <w:b/>
              </w:rPr>
              <w:t>4</w:t>
            </w:r>
          </w:p>
        </w:tc>
        <w:tc>
          <w:tcPr>
            <w:tcW w:w="1843" w:type="dxa"/>
            <w:vMerge w:val="restart"/>
          </w:tcPr>
          <w:p w:rsidR="006770ED" w:rsidRPr="00B628A6" w:rsidRDefault="006770ED" w:rsidP="00B628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eastAsia="Times New Roman"/>
              </w:rPr>
            </w:pPr>
            <w:r w:rsidRPr="00B628A6">
              <w:rPr>
                <w:rFonts w:eastAsia="Times New Roman"/>
              </w:rPr>
              <w:t>ОК 02</w:t>
            </w:r>
          </w:p>
          <w:p w:rsidR="006770ED" w:rsidRPr="00B628A6" w:rsidRDefault="006770ED" w:rsidP="00B628A6">
            <w:pPr>
              <w:widowControl w:val="0"/>
              <w:pBdr>
                <w:top w:val="nil"/>
                <w:left w:val="nil"/>
                <w:bottom w:val="nil"/>
                <w:right w:val="nil"/>
                <w:between w:val="nil"/>
              </w:pBdr>
              <w:jc w:val="center"/>
              <w:rPr>
                <w:rFonts w:eastAsia="Times New Roman"/>
              </w:rPr>
            </w:pPr>
            <w:r w:rsidRPr="00B628A6">
              <w:rPr>
                <w:rFonts w:eastAsia="Times New Roman"/>
              </w:rPr>
              <w:t>ОК 04</w:t>
            </w:r>
          </w:p>
        </w:tc>
      </w:tr>
      <w:tr w:rsidR="006770ED" w:rsidRPr="00EC5561" w:rsidTr="00EC5561">
        <w:trPr>
          <w:trHeight w:val="240"/>
        </w:trPr>
        <w:tc>
          <w:tcPr>
            <w:tcW w:w="1951" w:type="dxa"/>
            <w:vMerge/>
          </w:tcPr>
          <w:p w:rsidR="006770ED" w:rsidRPr="006F04E4" w:rsidRDefault="006770ED" w:rsidP="006F0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b/>
              </w:rPr>
            </w:pPr>
          </w:p>
        </w:tc>
        <w:tc>
          <w:tcPr>
            <w:tcW w:w="10660" w:type="dxa"/>
          </w:tcPr>
          <w:p w:rsidR="006770ED" w:rsidRPr="00B628A6" w:rsidRDefault="006770ED"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rPr>
            </w:pPr>
            <w:r w:rsidRPr="00B628A6">
              <w:rPr>
                <w:rFonts w:eastAsia="Times New Roman"/>
              </w:rPr>
              <w:t xml:space="preserve">Вирусы – неклеточные формы жизни и облигатные паразиты. Строение простых и сложных вирусов, </w:t>
            </w:r>
            <w:proofErr w:type="spellStart"/>
            <w:r w:rsidRPr="00B628A6">
              <w:rPr>
                <w:rFonts w:eastAsia="Times New Roman"/>
              </w:rPr>
              <w:t>ретровирусов</w:t>
            </w:r>
            <w:proofErr w:type="spellEnd"/>
            <w:r w:rsidRPr="00B628A6">
              <w:rPr>
                <w:rFonts w:eastAsia="Times New Roman"/>
              </w:rPr>
              <w:t xml:space="preserve">, бактериофагов. Жизненный цикл ДНК-содержащих вирусов, РНК-содержащих вирусов, бактериофагов. ВИЧ, гепатит человека. </w:t>
            </w:r>
          </w:p>
          <w:p w:rsidR="006770ED" w:rsidRDefault="006770ED"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B628A6">
              <w:rPr>
                <w:rFonts w:eastAsia="Times New Roman"/>
              </w:rPr>
              <w:t>Бактерии. Общая характеристика. Понятие штамм. Вирусы и бактерии: сходства и различия</w:t>
            </w:r>
            <w:r>
              <w:rPr>
                <w:rFonts w:eastAsia="Times New Roman"/>
              </w:rPr>
              <w:t>.</w:t>
            </w:r>
          </w:p>
          <w:p w:rsidR="006770ED" w:rsidRPr="00EC5561" w:rsidRDefault="006770ED"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r w:rsidRPr="00EC5561">
              <w:rPr>
                <w:rFonts w:eastAsia="Times New Roman"/>
              </w:rPr>
              <w:t>Вирусные и бактериальные заболевания. Общие принципы использования лекарственных веществ. Особенности применения антибиотиков.</w:t>
            </w:r>
          </w:p>
        </w:tc>
        <w:tc>
          <w:tcPr>
            <w:tcW w:w="992" w:type="dxa"/>
          </w:tcPr>
          <w:p w:rsidR="006770ED" w:rsidRPr="00EC5561" w:rsidRDefault="006770ED"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6770ED" w:rsidRPr="00EC5561" w:rsidRDefault="006770ED" w:rsidP="00EC5561">
            <w:pPr>
              <w:widowControl w:val="0"/>
              <w:pBdr>
                <w:top w:val="nil"/>
                <w:left w:val="nil"/>
                <w:bottom w:val="nil"/>
                <w:right w:val="nil"/>
                <w:between w:val="nil"/>
              </w:pBdr>
              <w:rPr>
                <w:rFonts w:eastAsia="Times New Roman"/>
              </w:rPr>
            </w:pPr>
          </w:p>
        </w:tc>
      </w:tr>
      <w:tr w:rsidR="006770ED" w:rsidRPr="00EC5561" w:rsidTr="00EC5561">
        <w:trPr>
          <w:trHeight w:val="240"/>
        </w:trPr>
        <w:tc>
          <w:tcPr>
            <w:tcW w:w="1951" w:type="dxa"/>
            <w:vMerge/>
          </w:tcPr>
          <w:p w:rsidR="006770ED" w:rsidRPr="006F04E4" w:rsidRDefault="006770ED" w:rsidP="006F0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b/>
              </w:rPr>
            </w:pPr>
          </w:p>
        </w:tc>
        <w:tc>
          <w:tcPr>
            <w:tcW w:w="10660" w:type="dxa"/>
          </w:tcPr>
          <w:p w:rsidR="006770ED" w:rsidRPr="00B628A6" w:rsidRDefault="006770ED"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rPr>
            </w:pPr>
            <w:r w:rsidRPr="00EC5561">
              <w:rPr>
                <w:rFonts w:eastAsia="Times New Roman"/>
              </w:rPr>
              <w:t>Вирусные и бактериальные заболевания. Общие принципы использования лекарственных веществ. Особенности применения антибиотиков.</w:t>
            </w:r>
          </w:p>
        </w:tc>
        <w:tc>
          <w:tcPr>
            <w:tcW w:w="992" w:type="dxa"/>
          </w:tcPr>
          <w:p w:rsidR="006770ED" w:rsidRDefault="006770ED"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tcPr>
          <w:p w:rsidR="006770ED" w:rsidRPr="00EC5561" w:rsidRDefault="006770ED" w:rsidP="00EC5561">
            <w:pPr>
              <w:widowControl w:val="0"/>
              <w:pBdr>
                <w:top w:val="nil"/>
                <w:left w:val="nil"/>
                <w:bottom w:val="nil"/>
                <w:right w:val="nil"/>
                <w:between w:val="nil"/>
              </w:pBdr>
              <w:rPr>
                <w:rFonts w:eastAsia="Times New Roman"/>
              </w:rPr>
            </w:pPr>
          </w:p>
        </w:tc>
      </w:tr>
      <w:tr w:rsidR="00EC5561" w:rsidRPr="00EC5561" w:rsidTr="00EC5561">
        <w:trPr>
          <w:trHeight w:val="240"/>
        </w:trPr>
        <w:tc>
          <w:tcPr>
            <w:tcW w:w="1951" w:type="dxa"/>
            <w:vMerge w:val="restart"/>
          </w:tcPr>
          <w:p w:rsidR="00EC5561" w:rsidRPr="00EC5561" w:rsidRDefault="00B628A6"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Pr>
                <w:rFonts w:eastAsia="Times New Roman"/>
                <w:b/>
              </w:rPr>
              <w:t>Тема 1.5</w:t>
            </w:r>
            <w:r w:rsidR="00EC5561" w:rsidRPr="00EC5561">
              <w:rPr>
                <w:rFonts w:eastAsia="Times New Roman"/>
                <w:b/>
              </w:rPr>
              <w:t>. Структурно-функциональные факторы наследственности</w:t>
            </w: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4</w:t>
            </w:r>
          </w:p>
        </w:tc>
        <w:tc>
          <w:tcPr>
            <w:tcW w:w="1843"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- 1</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tc>
      </w:tr>
      <w:tr w:rsidR="00EC5561" w:rsidRPr="00EC5561" w:rsidTr="00EC5561">
        <w:trPr>
          <w:trHeight w:val="24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rsidR="00EC5561"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4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tcPr>
          <w:p w:rsidR="00EC5561" w:rsidRPr="00EC5561" w:rsidRDefault="006770ED"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Pr>
                <w:rFonts w:eastAsia="Times New Roman"/>
                <w:b/>
              </w:rPr>
              <w:t>Практическая работа № 1</w:t>
            </w:r>
            <w:r w:rsidR="00FA2085">
              <w:rPr>
                <w:rFonts w:eastAsia="Times New Roman"/>
                <w:b/>
              </w:rPr>
              <w:t xml:space="preserve">. </w:t>
            </w:r>
            <w:r w:rsidR="00EC5561" w:rsidRPr="00EC5561">
              <w:rPr>
                <w:rFonts w:eastAsia="Times New Roman"/>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rsidR="00EC5561"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0"/>
        </w:trPr>
        <w:tc>
          <w:tcPr>
            <w:tcW w:w="1951" w:type="dxa"/>
            <w:vMerge w:val="restart"/>
          </w:tcPr>
          <w:p w:rsidR="00EC5561" w:rsidRPr="00EC5561" w:rsidRDefault="00B628A6"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Pr>
                <w:rFonts w:eastAsia="Times New Roman"/>
                <w:b/>
              </w:rPr>
              <w:t>Тема 1.6</w:t>
            </w:r>
            <w:r w:rsidR="00EC5561" w:rsidRPr="00EC5561">
              <w:rPr>
                <w:rFonts w:eastAsia="Times New Roman"/>
              </w:rPr>
              <w:t>.</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Обмен веществ и превращение энергии в клетке</w:t>
            </w: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843"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tc>
      </w:tr>
      <w:tr w:rsidR="00EC5561" w:rsidRPr="00EC5561" w:rsidTr="00EC5561">
        <w:trPr>
          <w:trHeight w:val="2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Хемосинтез</w:t>
            </w:r>
          </w:p>
        </w:tc>
        <w:tc>
          <w:tcPr>
            <w:tcW w:w="992" w:type="dxa"/>
          </w:tcPr>
          <w:p w:rsidR="00EC5561"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0"/>
        </w:trPr>
        <w:tc>
          <w:tcPr>
            <w:tcW w:w="1951" w:type="dxa"/>
            <w:vMerge w:val="restart"/>
          </w:tcPr>
          <w:p w:rsidR="00EC5561" w:rsidRPr="006770ED" w:rsidRDefault="00B628A6"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Pr>
                <w:rFonts w:eastAsia="Times New Roman"/>
                <w:b/>
              </w:rPr>
              <w:t>Тема 1.7</w:t>
            </w:r>
            <w:r w:rsidR="00EC5561" w:rsidRPr="00EC5561">
              <w:rPr>
                <w:rFonts w:eastAsia="Times New Roman"/>
                <w:b/>
              </w:rPr>
              <w:t>. Жизн</w:t>
            </w:r>
            <w:r w:rsidR="006770ED">
              <w:rPr>
                <w:rFonts w:eastAsia="Times New Roman"/>
                <w:b/>
              </w:rPr>
              <w:t>енный цикл клетки. Митоз. Мейоз</w:t>
            </w: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843"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 xml:space="preserve">ОК - 4 </w:t>
            </w:r>
          </w:p>
        </w:tc>
      </w:tr>
      <w:tr w:rsidR="00EC5561" w:rsidRPr="00EC5561" w:rsidTr="00EC5561">
        <w:trPr>
          <w:trHeight w:val="2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highlight w:val="red"/>
              </w:rPr>
            </w:pPr>
            <w:r w:rsidRPr="00EC5561">
              <w:rPr>
                <w:rFonts w:eastAsia="Times New Roman"/>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rsidR="00EC5561"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FA2085" w:rsidRPr="00EC5561" w:rsidTr="00FA2085">
        <w:trPr>
          <w:trHeight w:val="20"/>
        </w:trPr>
        <w:tc>
          <w:tcPr>
            <w:tcW w:w="12611" w:type="dxa"/>
            <w:gridSpan w:val="2"/>
          </w:tcPr>
          <w:p w:rsidR="00FA2085" w:rsidRPr="00FA2085" w:rsidRDefault="00FA2085"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Контрольная работа</w:t>
            </w:r>
            <w:r>
              <w:rPr>
                <w:rFonts w:eastAsia="Times New Roman"/>
                <w:b/>
              </w:rPr>
              <w:t xml:space="preserve"> № 1. </w:t>
            </w:r>
            <w:r w:rsidRPr="00EC5561">
              <w:rPr>
                <w:rFonts w:eastAsia="Times New Roman"/>
              </w:rPr>
              <w:t>Молекулярный уровень организации живого</w:t>
            </w:r>
          </w:p>
        </w:tc>
        <w:tc>
          <w:tcPr>
            <w:tcW w:w="992" w:type="dxa"/>
          </w:tcPr>
          <w:p w:rsidR="00FA2085"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843" w:type="dxa"/>
          </w:tcPr>
          <w:p w:rsidR="00FA2085"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p>
        </w:tc>
      </w:tr>
      <w:tr w:rsidR="00EC5561" w:rsidRPr="00EC5561" w:rsidTr="00EC5561">
        <w:trPr>
          <w:trHeight w:val="240"/>
        </w:trPr>
        <w:tc>
          <w:tcPr>
            <w:tcW w:w="12611" w:type="dxa"/>
            <w:gridSpan w:val="2"/>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Раздел 2. Строение и функции организма</w:t>
            </w:r>
          </w:p>
        </w:tc>
        <w:tc>
          <w:tcPr>
            <w:tcW w:w="992" w:type="dxa"/>
          </w:tcPr>
          <w:p w:rsidR="00EC5561" w:rsidRPr="00EC5561" w:rsidRDefault="005535AE"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Pr>
                <w:rFonts w:eastAsia="Times New Roman"/>
                <w:b/>
              </w:rPr>
              <w:t>22</w:t>
            </w:r>
          </w:p>
        </w:tc>
        <w:tc>
          <w:tcPr>
            <w:tcW w:w="1843"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p>
        </w:tc>
      </w:tr>
      <w:tr w:rsidR="00EC5561" w:rsidRPr="00EC5561" w:rsidTr="00EC5561">
        <w:trPr>
          <w:trHeight w:val="20"/>
        </w:trPr>
        <w:tc>
          <w:tcPr>
            <w:tcW w:w="1951"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EC5561">
              <w:rPr>
                <w:rFonts w:eastAsia="Times New Roman"/>
                <w:b/>
              </w:rPr>
              <w:t>Тема 2.1.</w:t>
            </w:r>
            <w:r w:rsidRPr="00EC5561">
              <w:rPr>
                <w:rFonts w:eastAsia="Times New Roman"/>
              </w:rPr>
              <w:t xml:space="preserve"> </w:t>
            </w:r>
            <w:r w:rsidRPr="00EC5561">
              <w:rPr>
                <w:rFonts w:eastAsia="Times New Roman"/>
                <w:b/>
              </w:rPr>
              <w:t>Строение организма</w:t>
            </w:r>
          </w:p>
        </w:tc>
        <w:tc>
          <w:tcPr>
            <w:tcW w:w="10660"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843"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tc>
      </w:tr>
      <w:tr w:rsidR="00EC5561" w:rsidRPr="00EC5561" w:rsidTr="00EC5561">
        <w:trPr>
          <w:trHeight w:val="2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EC5561">
              <w:rPr>
                <w:rFonts w:eastAsia="Times New Roman"/>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rsidR="00EC5561"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40"/>
        </w:trPr>
        <w:tc>
          <w:tcPr>
            <w:tcW w:w="1951"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EC5561">
              <w:rPr>
                <w:rFonts w:eastAsia="Times New Roman"/>
                <w:b/>
              </w:rPr>
              <w:lastRenderedPageBreak/>
              <w:t>Тема 2.2.</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EC5561">
              <w:rPr>
                <w:rFonts w:eastAsia="Times New Roman"/>
                <w:b/>
              </w:rPr>
              <w:t>Формы размножения организмов</w:t>
            </w:r>
          </w:p>
        </w:tc>
        <w:tc>
          <w:tcPr>
            <w:tcW w:w="10660"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843"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tc>
      </w:tr>
      <w:tr w:rsidR="00EC5561" w:rsidRPr="00EC5561" w:rsidTr="00EC5561">
        <w:trPr>
          <w:trHeight w:val="24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rsidR="00EC5561"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0"/>
        </w:trPr>
        <w:tc>
          <w:tcPr>
            <w:tcW w:w="1951"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EC5561">
              <w:rPr>
                <w:rFonts w:eastAsia="Times New Roman"/>
                <w:b/>
              </w:rPr>
              <w:t>Тема 2.3</w:t>
            </w:r>
            <w:r w:rsidRPr="00EC5561">
              <w:rPr>
                <w:rFonts w:eastAsia="Times New Roman"/>
              </w:rPr>
              <w:t>.</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EC5561">
              <w:rPr>
                <w:rFonts w:eastAsia="Times New Roman"/>
                <w:b/>
              </w:rPr>
              <w:t>Онтогенез растений, животных и человека</w:t>
            </w: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843"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tc>
      </w:tr>
      <w:tr w:rsidR="00EC5561" w:rsidRPr="00EC5561" w:rsidTr="00EC5561">
        <w:trPr>
          <w:trHeight w:val="2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rsidR="00EC5561"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0"/>
        </w:trPr>
        <w:tc>
          <w:tcPr>
            <w:tcW w:w="1951"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Тема 2.4. Закономерности наследования</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4</w:t>
            </w:r>
          </w:p>
        </w:tc>
        <w:tc>
          <w:tcPr>
            <w:tcW w:w="1843"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 xml:space="preserve">ОК - 4 </w:t>
            </w:r>
          </w:p>
        </w:tc>
      </w:tr>
      <w:tr w:rsidR="00EC5561" w:rsidRPr="00EC5561" w:rsidTr="00EC5561">
        <w:trPr>
          <w:trHeight w:val="2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rsidR="00EC5561"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tcPr>
          <w:p w:rsidR="00EC5561" w:rsidRPr="00EC5561" w:rsidRDefault="006770ED"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Pr>
                <w:rFonts w:eastAsia="Times New Roman"/>
                <w:b/>
              </w:rPr>
              <w:t>Практическая работа № 2</w:t>
            </w:r>
            <w:r w:rsidR="00FA2085">
              <w:rPr>
                <w:rFonts w:eastAsia="Times New Roman"/>
                <w:b/>
              </w:rPr>
              <w:t xml:space="preserve">. </w:t>
            </w:r>
            <w:r w:rsidR="00EC5561" w:rsidRPr="00EC5561">
              <w:rPr>
                <w:rFonts w:eastAsia="Times New Roman"/>
              </w:rPr>
              <w:t xml:space="preserve">Решение задач на определение вероятности возникновения наследственных признаков при моно-, </w:t>
            </w:r>
            <w:proofErr w:type="spellStart"/>
            <w:r w:rsidR="00EC5561" w:rsidRPr="00EC5561">
              <w:rPr>
                <w:rFonts w:eastAsia="Times New Roman"/>
              </w:rPr>
              <w:t>ди</w:t>
            </w:r>
            <w:proofErr w:type="spellEnd"/>
            <w:r w:rsidR="00EC5561" w:rsidRPr="00EC5561">
              <w:rPr>
                <w:rFonts w:eastAsia="Times New Roman"/>
              </w:rPr>
              <w:t>-, полигибридном и анализирующем скрещивании, составление генотипических схем скрещивания</w:t>
            </w:r>
          </w:p>
        </w:tc>
        <w:tc>
          <w:tcPr>
            <w:tcW w:w="992" w:type="dxa"/>
          </w:tcPr>
          <w:p w:rsidR="00EC5561"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0"/>
        </w:trPr>
        <w:tc>
          <w:tcPr>
            <w:tcW w:w="1951"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Тема 2.5. Сцепленное наследование признаков</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4</w:t>
            </w:r>
          </w:p>
        </w:tc>
        <w:tc>
          <w:tcPr>
            <w:tcW w:w="1843"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- 1</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tc>
      </w:tr>
      <w:tr w:rsidR="00EC5561" w:rsidRPr="00EC5561" w:rsidTr="00EC5561">
        <w:trPr>
          <w:trHeight w:val="2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Законы Т. Моргана. Сцепленное наследование генов, нарушение сцепления. Наследование признаков, сцепленных с полом</w:t>
            </w:r>
          </w:p>
        </w:tc>
        <w:tc>
          <w:tcPr>
            <w:tcW w:w="992" w:type="dxa"/>
          </w:tcPr>
          <w:p w:rsidR="00EC5561"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tcPr>
          <w:p w:rsidR="00EC5561" w:rsidRPr="00EC5561" w:rsidRDefault="00FA2085"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Pr>
                <w:rFonts w:eastAsia="Times New Roman"/>
                <w:b/>
              </w:rPr>
              <w:t>Практичес</w:t>
            </w:r>
            <w:r w:rsidR="006770ED">
              <w:rPr>
                <w:rFonts w:eastAsia="Times New Roman"/>
                <w:b/>
              </w:rPr>
              <w:t>кая работа № 3</w:t>
            </w:r>
            <w:r>
              <w:rPr>
                <w:rFonts w:eastAsia="Times New Roman"/>
                <w:b/>
              </w:rPr>
              <w:t xml:space="preserve">. </w:t>
            </w:r>
            <w:r w:rsidR="00EC5561" w:rsidRPr="00EC5561">
              <w:rPr>
                <w:rFonts w:eastAsia="Times New Roman"/>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rsidR="00EC5561"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A03540" w:rsidRPr="00EC5561" w:rsidTr="00EC5561">
        <w:trPr>
          <w:trHeight w:val="20"/>
        </w:trPr>
        <w:tc>
          <w:tcPr>
            <w:tcW w:w="1951" w:type="dxa"/>
            <w:vMerge w:val="restart"/>
          </w:tcPr>
          <w:p w:rsidR="00A03540" w:rsidRPr="00EC5561" w:rsidRDefault="00A03540"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Тема 2.6. Закономерности изменчивости</w:t>
            </w:r>
          </w:p>
          <w:p w:rsidR="00A03540" w:rsidRPr="00EC5561" w:rsidRDefault="00A03540"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p>
        </w:tc>
        <w:tc>
          <w:tcPr>
            <w:tcW w:w="10660" w:type="dxa"/>
          </w:tcPr>
          <w:p w:rsidR="00A03540" w:rsidRPr="00EC5561" w:rsidRDefault="00A0354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A03540" w:rsidRPr="00EC5561" w:rsidRDefault="00A03540"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Pr>
                <w:rFonts w:eastAsia="Times New Roman"/>
                <w:b/>
              </w:rPr>
              <w:t>6</w:t>
            </w:r>
          </w:p>
        </w:tc>
        <w:tc>
          <w:tcPr>
            <w:tcW w:w="1843" w:type="dxa"/>
            <w:vMerge w:val="restart"/>
          </w:tcPr>
          <w:p w:rsidR="00A03540" w:rsidRPr="00EC5561" w:rsidRDefault="00A03540"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- 1</w:t>
            </w:r>
          </w:p>
          <w:p w:rsidR="00A03540" w:rsidRPr="00EC5561" w:rsidRDefault="00A03540"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A03540" w:rsidRPr="00EC5561" w:rsidRDefault="00A03540"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tc>
      </w:tr>
      <w:tr w:rsidR="00A03540" w:rsidRPr="00EC5561" w:rsidTr="00EC5561">
        <w:trPr>
          <w:trHeight w:val="20"/>
        </w:trPr>
        <w:tc>
          <w:tcPr>
            <w:tcW w:w="1951" w:type="dxa"/>
            <w:vMerge/>
          </w:tcPr>
          <w:p w:rsidR="00A03540" w:rsidRPr="00EC5561" w:rsidRDefault="00A03540" w:rsidP="00EC5561">
            <w:pPr>
              <w:widowControl w:val="0"/>
              <w:pBdr>
                <w:top w:val="nil"/>
                <w:left w:val="nil"/>
                <w:bottom w:val="nil"/>
                <w:right w:val="nil"/>
                <w:between w:val="nil"/>
              </w:pBdr>
              <w:spacing w:line="276" w:lineRule="auto"/>
              <w:rPr>
                <w:rFonts w:eastAsia="Times New Roman"/>
              </w:rPr>
            </w:pPr>
          </w:p>
        </w:tc>
        <w:tc>
          <w:tcPr>
            <w:tcW w:w="10660" w:type="dxa"/>
          </w:tcPr>
          <w:p w:rsidR="00A03540" w:rsidRPr="00EC5561" w:rsidRDefault="00A03540" w:rsidP="00A03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 xml:space="preserve">Изменчивость признаков. Виды изменчивости: наследственная и ненаследственная. Закон гомологических рядов в наследственной изменчивости (Н.И. Вавилов). </w:t>
            </w:r>
          </w:p>
        </w:tc>
        <w:tc>
          <w:tcPr>
            <w:tcW w:w="992" w:type="dxa"/>
          </w:tcPr>
          <w:p w:rsidR="00A03540" w:rsidRDefault="00A03540" w:rsidP="00A03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p>
          <w:p w:rsidR="00A03540" w:rsidRPr="00EC5561" w:rsidRDefault="00A03540" w:rsidP="00A03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A03540" w:rsidRPr="00EC5561" w:rsidRDefault="00A03540" w:rsidP="00EC5561">
            <w:pPr>
              <w:widowControl w:val="0"/>
              <w:pBdr>
                <w:top w:val="nil"/>
                <w:left w:val="nil"/>
                <w:bottom w:val="nil"/>
                <w:right w:val="nil"/>
                <w:between w:val="nil"/>
              </w:pBdr>
              <w:spacing w:line="276" w:lineRule="auto"/>
              <w:rPr>
                <w:rFonts w:eastAsia="Times New Roman"/>
              </w:rPr>
            </w:pPr>
          </w:p>
        </w:tc>
      </w:tr>
      <w:tr w:rsidR="00A03540" w:rsidRPr="00EC5561" w:rsidTr="00EC5561">
        <w:trPr>
          <w:trHeight w:val="20"/>
        </w:trPr>
        <w:tc>
          <w:tcPr>
            <w:tcW w:w="1951" w:type="dxa"/>
            <w:vMerge/>
          </w:tcPr>
          <w:p w:rsidR="00A03540" w:rsidRPr="00EC5561" w:rsidRDefault="00A03540" w:rsidP="00EC5561">
            <w:pPr>
              <w:widowControl w:val="0"/>
              <w:pBdr>
                <w:top w:val="nil"/>
                <w:left w:val="nil"/>
                <w:bottom w:val="nil"/>
                <w:right w:val="nil"/>
                <w:between w:val="nil"/>
              </w:pBdr>
              <w:spacing w:line="276" w:lineRule="auto"/>
              <w:rPr>
                <w:rFonts w:eastAsia="Times New Roman"/>
              </w:rPr>
            </w:pPr>
          </w:p>
        </w:tc>
        <w:tc>
          <w:tcPr>
            <w:tcW w:w="10660" w:type="dxa"/>
          </w:tcPr>
          <w:p w:rsidR="00A03540" w:rsidRPr="00EC5561" w:rsidRDefault="00A0354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rsidR="00A03540" w:rsidRPr="00EC5561" w:rsidRDefault="00A03540" w:rsidP="00A03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A03540" w:rsidRPr="00EC5561" w:rsidRDefault="00A03540" w:rsidP="00EC5561">
            <w:pPr>
              <w:widowControl w:val="0"/>
              <w:pBdr>
                <w:top w:val="nil"/>
                <w:left w:val="nil"/>
                <w:bottom w:val="nil"/>
                <w:right w:val="nil"/>
                <w:between w:val="nil"/>
              </w:pBdr>
              <w:spacing w:line="276" w:lineRule="auto"/>
              <w:rPr>
                <w:rFonts w:eastAsia="Times New Roman"/>
              </w:rPr>
            </w:pPr>
          </w:p>
        </w:tc>
      </w:tr>
      <w:tr w:rsidR="00A03540" w:rsidRPr="00EC5561" w:rsidTr="00EC5561">
        <w:trPr>
          <w:trHeight w:val="20"/>
        </w:trPr>
        <w:tc>
          <w:tcPr>
            <w:tcW w:w="1951" w:type="dxa"/>
            <w:vMerge/>
          </w:tcPr>
          <w:p w:rsidR="00A03540" w:rsidRPr="00EC5561" w:rsidRDefault="00A03540" w:rsidP="00EC5561">
            <w:pPr>
              <w:widowControl w:val="0"/>
              <w:pBdr>
                <w:top w:val="nil"/>
                <w:left w:val="nil"/>
                <w:bottom w:val="nil"/>
                <w:right w:val="nil"/>
                <w:between w:val="nil"/>
              </w:pBdr>
              <w:spacing w:line="276" w:lineRule="auto"/>
              <w:rPr>
                <w:rFonts w:eastAsia="Times New Roman"/>
              </w:rPr>
            </w:pPr>
          </w:p>
        </w:tc>
        <w:tc>
          <w:tcPr>
            <w:tcW w:w="10660" w:type="dxa"/>
          </w:tcPr>
          <w:p w:rsidR="00A03540" w:rsidRDefault="00A0354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r>
              <w:rPr>
                <w:rFonts w:eastAsia="Times New Roman"/>
                <w:b/>
              </w:rPr>
              <w:t xml:space="preserve">Практическая работа № 4. </w:t>
            </w:r>
            <w:r w:rsidRPr="00EC5561">
              <w:rPr>
                <w:rFonts w:eastAsia="Times New Roman"/>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rsidR="00A03540" w:rsidRDefault="00A03540"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A03540" w:rsidRPr="00EC5561" w:rsidRDefault="00A03540" w:rsidP="00EC5561">
            <w:pPr>
              <w:widowControl w:val="0"/>
              <w:pBdr>
                <w:top w:val="nil"/>
                <w:left w:val="nil"/>
                <w:bottom w:val="nil"/>
                <w:right w:val="nil"/>
                <w:between w:val="nil"/>
              </w:pBdr>
              <w:spacing w:line="276" w:lineRule="auto"/>
              <w:rPr>
                <w:rFonts w:eastAsia="Times New Roman"/>
              </w:rPr>
            </w:pPr>
          </w:p>
        </w:tc>
      </w:tr>
      <w:tr w:rsidR="00FA2085" w:rsidRPr="00EC5561" w:rsidTr="00FA2085">
        <w:trPr>
          <w:trHeight w:val="20"/>
        </w:trPr>
        <w:tc>
          <w:tcPr>
            <w:tcW w:w="12611" w:type="dxa"/>
            <w:gridSpan w:val="2"/>
          </w:tcPr>
          <w:p w:rsidR="00FA2085" w:rsidRPr="00FA2085"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B93DB1">
              <w:rPr>
                <w:rFonts w:eastAsia="Times New Roman"/>
                <w:b/>
              </w:rPr>
              <w:t>Контрольная работа</w:t>
            </w:r>
            <w:r>
              <w:rPr>
                <w:rFonts w:eastAsia="Times New Roman"/>
                <w:b/>
              </w:rPr>
              <w:t xml:space="preserve"> № 2. </w:t>
            </w:r>
            <w:r w:rsidRPr="00B93DB1">
              <w:rPr>
                <w:rFonts w:eastAsia="Times New Roman"/>
              </w:rPr>
              <w:t>Строение и функции организма</w:t>
            </w:r>
          </w:p>
        </w:tc>
        <w:tc>
          <w:tcPr>
            <w:tcW w:w="992" w:type="dxa"/>
          </w:tcPr>
          <w:p w:rsidR="00FA2085"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843" w:type="dxa"/>
          </w:tcPr>
          <w:p w:rsidR="00FA2085"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p>
        </w:tc>
      </w:tr>
      <w:tr w:rsidR="00EC5561" w:rsidRPr="00EC5561" w:rsidTr="00EC5561">
        <w:trPr>
          <w:trHeight w:val="240"/>
        </w:trPr>
        <w:tc>
          <w:tcPr>
            <w:tcW w:w="12611" w:type="dxa"/>
            <w:gridSpan w:val="2"/>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lastRenderedPageBreak/>
              <w:t>Раздел 3. Теория эволюции</w:t>
            </w: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6</w:t>
            </w:r>
          </w:p>
        </w:tc>
        <w:tc>
          <w:tcPr>
            <w:tcW w:w="1843"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p>
        </w:tc>
      </w:tr>
      <w:tr w:rsidR="00EC5561" w:rsidRPr="00EC5561" w:rsidTr="00EC5561">
        <w:trPr>
          <w:trHeight w:val="20"/>
        </w:trPr>
        <w:tc>
          <w:tcPr>
            <w:tcW w:w="1951"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 xml:space="preserve">Тема 3.1. История эволюционного учения. </w:t>
            </w:r>
            <w:proofErr w:type="spellStart"/>
            <w:r w:rsidRPr="00EC5561">
              <w:rPr>
                <w:rFonts w:eastAsia="Times New Roman"/>
                <w:b/>
              </w:rPr>
              <w:t>Микроэволюция</w:t>
            </w:r>
            <w:proofErr w:type="spellEnd"/>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843"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tc>
      </w:tr>
      <w:tr w:rsidR="00EC5561" w:rsidRPr="00EC5561" w:rsidTr="00EC5561">
        <w:trPr>
          <w:trHeight w:val="2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roofErr w:type="spellStart"/>
            <w:r w:rsidRPr="00EC5561">
              <w:rPr>
                <w:rFonts w:eastAsia="Times New Roman"/>
              </w:rPr>
              <w:t>Микроэволюция</w:t>
            </w:r>
            <w:proofErr w:type="spellEnd"/>
            <w:r w:rsidRPr="00EC5561">
              <w:rPr>
                <w:rFonts w:eastAsia="Times New Roman"/>
              </w:rPr>
              <w:t xml:space="preserve">.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w:t>
            </w:r>
            <w:proofErr w:type="spellStart"/>
            <w:r w:rsidRPr="00EC5561">
              <w:rPr>
                <w:rFonts w:eastAsia="Times New Roman"/>
              </w:rPr>
              <w:t>микроэволюции</w:t>
            </w:r>
            <w:proofErr w:type="spellEnd"/>
          </w:p>
        </w:tc>
        <w:tc>
          <w:tcPr>
            <w:tcW w:w="992" w:type="dxa"/>
          </w:tcPr>
          <w:p w:rsidR="00EC5561"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0"/>
        </w:trPr>
        <w:tc>
          <w:tcPr>
            <w:tcW w:w="1951"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Тема 3.2. Макроэволюция. Возникновение и развитие жизни на Земле</w:t>
            </w: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843"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tc>
      </w:tr>
      <w:tr w:rsidR="00EC5561" w:rsidRPr="00EC5561" w:rsidTr="00EC5561">
        <w:trPr>
          <w:trHeight w:val="2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 xml:space="preserve">Макроэволюция. Формы и основные направления макроэволюции (А.Н. </w:t>
            </w:r>
            <w:proofErr w:type="spellStart"/>
            <w:r w:rsidRPr="00EC5561">
              <w:rPr>
                <w:rFonts w:eastAsia="Times New Roman"/>
              </w:rPr>
              <w:t>Северцов</w:t>
            </w:r>
            <w:proofErr w:type="spellEnd"/>
            <w:r w:rsidRPr="00EC5561">
              <w:rPr>
                <w:rFonts w:eastAsia="Times New Roman"/>
              </w:rPr>
              <w:t>). Пути достижения биологического прогресса. Сохранение биоразнообразия на Земле.</w:t>
            </w:r>
          </w:p>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highlight w:val="red"/>
              </w:rPr>
            </w:pPr>
            <w:r w:rsidRPr="00EC5561">
              <w:rPr>
                <w:rFonts w:eastAsia="Times New Roman"/>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rsidR="00EC5561"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0"/>
        </w:trPr>
        <w:tc>
          <w:tcPr>
            <w:tcW w:w="1951"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 xml:space="preserve">Тема 3.3. </w:t>
            </w:r>
            <w:proofErr w:type="spellStart"/>
            <w:r w:rsidRPr="00EC5561">
              <w:rPr>
                <w:rFonts w:eastAsia="Times New Roman"/>
                <w:b/>
              </w:rPr>
              <w:t>Происхождениечеловека</w:t>
            </w:r>
            <w:proofErr w:type="spellEnd"/>
            <w:r w:rsidRPr="00EC5561">
              <w:rPr>
                <w:rFonts w:eastAsia="Times New Roman"/>
                <w:b/>
              </w:rPr>
              <w:t xml:space="preserve"> – антропогенез</w:t>
            </w: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843"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tc>
      </w:tr>
      <w:tr w:rsidR="00EC5561" w:rsidRPr="00EC5561" w:rsidTr="00EC5561">
        <w:trPr>
          <w:trHeight w:val="2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Человеческие расы и их единство. Время и пути расселения человека по планете.</w:t>
            </w:r>
            <w:r w:rsidRPr="00EC5561">
              <w:rPr>
                <w:rFonts w:eastAsia="Times New Roman"/>
                <w:b/>
              </w:rPr>
              <w:t xml:space="preserve"> </w:t>
            </w:r>
            <w:r w:rsidRPr="00EC5561">
              <w:rPr>
                <w:rFonts w:eastAsia="Times New Roman"/>
              </w:rPr>
              <w:t>Приспособленность человека к разным условиям среды</w:t>
            </w:r>
          </w:p>
        </w:tc>
        <w:tc>
          <w:tcPr>
            <w:tcW w:w="992" w:type="dxa"/>
          </w:tcPr>
          <w:p w:rsidR="00EC5561"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40"/>
        </w:trPr>
        <w:tc>
          <w:tcPr>
            <w:tcW w:w="12611" w:type="dxa"/>
            <w:gridSpan w:val="2"/>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r w:rsidRPr="00EC5561">
              <w:rPr>
                <w:rFonts w:eastAsia="Times New Roman"/>
                <w:b/>
              </w:rPr>
              <w:t>Раздел 4. Экология</w:t>
            </w:r>
          </w:p>
        </w:tc>
        <w:tc>
          <w:tcPr>
            <w:tcW w:w="992" w:type="dxa"/>
          </w:tcPr>
          <w:p w:rsidR="00EC5561" w:rsidRPr="00EC5561" w:rsidRDefault="006770ED"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Pr>
                <w:rFonts w:eastAsia="Times New Roman"/>
                <w:b/>
              </w:rPr>
              <w:t>18</w:t>
            </w:r>
          </w:p>
        </w:tc>
        <w:tc>
          <w:tcPr>
            <w:tcW w:w="1843"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p>
        </w:tc>
      </w:tr>
      <w:tr w:rsidR="00EC5561" w:rsidRPr="00EC5561" w:rsidTr="00EC5561">
        <w:trPr>
          <w:trHeight w:val="20"/>
        </w:trPr>
        <w:tc>
          <w:tcPr>
            <w:tcW w:w="1951"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 xml:space="preserve">Тема 4.1. Экологические факторы и среды жизни </w:t>
            </w: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843"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- 1</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- 7</w:t>
            </w:r>
          </w:p>
        </w:tc>
      </w:tr>
      <w:tr w:rsidR="00EC5561" w:rsidRPr="00EC5561" w:rsidTr="00EC5561">
        <w:trPr>
          <w:trHeight w:val="2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 xml:space="preserve">Среды обитания организмов: водная, наземно-воздушная, почвенная, </w:t>
            </w:r>
            <w:proofErr w:type="spellStart"/>
            <w:r w:rsidRPr="00EC5561">
              <w:rPr>
                <w:rFonts w:eastAsia="Times New Roman"/>
              </w:rPr>
              <w:t>внутриорганизменная</w:t>
            </w:r>
            <w:proofErr w:type="spellEnd"/>
            <w:r w:rsidRPr="00EC5561">
              <w:rPr>
                <w:rFonts w:eastAsia="Times New Roman"/>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EC5561">
              <w:rPr>
                <w:rFonts w:eastAsia="Times New Roman"/>
              </w:rPr>
              <w:t>Шелфорда</w:t>
            </w:r>
            <w:proofErr w:type="spellEnd"/>
          </w:p>
        </w:tc>
        <w:tc>
          <w:tcPr>
            <w:tcW w:w="992" w:type="dxa"/>
          </w:tcPr>
          <w:p w:rsidR="00EC5561"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0"/>
        </w:trPr>
        <w:tc>
          <w:tcPr>
            <w:tcW w:w="1951"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highlight w:val="green"/>
              </w:rPr>
            </w:pPr>
            <w:r w:rsidRPr="00EC5561">
              <w:rPr>
                <w:rFonts w:eastAsia="Times New Roman"/>
                <w:b/>
              </w:rPr>
              <w:t xml:space="preserve">Тема 4.2. Популяция, сообщества, экосистемы </w:t>
            </w: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4</w:t>
            </w:r>
          </w:p>
        </w:tc>
        <w:tc>
          <w:tcPr>
            <w:tcW w:w="1843"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- 1</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- 7</w:t>
            </w:r>
          </w:p>
        </w:tc>
      </w:tr>
      <w:tr w:rsidR="00EC5561" w:rsidRPr="00EC5561" w:rsidTr="00EC5561">
        <w:trPr>
          <w:trHeight w:val="2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r w:rsidRPr="00EC5561">
              <w:rPr>
                <w:rFonts w:eastAsia="Times New Roman"/>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w:t>
            </w:r>
            <w:proofErr w:type="spellStart"/>
            <w:r w:rsidRPr="00EC5561">
              <w:rPr>
                <w:rFonts w:eastAsia="Times New Roman"/>
              </w:rPr>
              <w:t>консументы</w:t>
            </w:r>
            <w:proofErr w:type="spellEnd"/>
            <w:r w:rsidRPr="00EC5561">
              <w:rPr>
                <w:rFonts w:eastAsia="Times New Roman"/>
              </w:rPr>
              <w:t xml:space="preserve">, </w:t>
            </w:r>
            <w:proofErr w:type="spellStart"/>
            <w:r w:rsidRPr="00EC5561">
              <w:rPr>
                <w:rFonts w:eastAsia="Times New Roman"/>
              </w:rPr>
              <w:t>редуценты</w:t>
            </w:r>
            <w:proofErr w:type="spellEnd"/>
            <w:r w:rsidRPr="00EC5561">
              <w:rPr>
                <w:rFonts w:eastAsia="Times New Roman"/>
              </w:rPr>
              <w:t>. Круговорот веществ и поток энергии в экосистеме. Трофические уровни</w:t>
            </w:r>
          </w:p>
        </w:tc>
        <w:tc>
          <w:tcPr>
            <w:tcW w:w="992" w:type="dxa"/>
          </w:tcPr>
          <w:p w:rsidR="00EC5561"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tcPr>
          <w:p w:rsidR="00EC5561" w:rsidRPr="00EC5561" w:rsidRDefault="001B25F9"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Pr>
                <w:rFonts w:eastAsia="Times New Roman"/>
                <w:b/>
              </w:rPr>
              <w:t>Практическая работа № 5</w:t>
            </w:r>
            <w:r w:rsidR="00FA2085">
              <w:rPr>
                <w:rFonts w:eastAsia="Times New Roman"/>
                <w:b/>
              </w:rPr>
              <w:t xml:space="preserve">. </w:t>
            </w:r>
            <w:r w:rsidR="00EC5561" w:rsidRPr="00EC5561">
              <w:rPr>
                <w:rFonts w:eastAsia="Times New Roman"/>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lastRenderedPageBreak/>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rsidR="00EC5561"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lastRenderedPageBreak/>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0"/>
        </w:trPr>
        <w:tc>
          <w:tcPr>
            <w:tcW w:w="1951"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lastRenderedPageBreak/>
              <w:t>Тема 4.3. Биосфера -    глобальная экологическая система</w:t>
            </w:r>
          </w:p>
        </w:tc>
        <w:tc>
          <w:tcPr>
            <w:tcW w:w="10660"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843"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- 1</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EC5561">
              <w:rPr>
                <w:rFonts w:eastAsia="Times New Roman"/>
              </w:rPr>
              <w:t xml:space="preserve">        ОК - 7</w:t>
            </w:r>
          </w:p>
        </w:tc>
      </w:tr>
      <w:tr w:rsidR="00EC5561" w:rsidRPr="00EC5561" w:rsidTr="00EC5561">
        <w:trPr>
          <w:trHeight w:val="2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Биосфера – живая оболочка Земли. Развитие представлений о биосфере в трудах В.И. Вернадского. Области биосферы и ее компоненты. Живое вещество биосферы и его функции.</w:t>
            </w:r>
          </w:p>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Глобальные экологические проблемы современности</w:t>
            </w:r>
          </w:p>
        </w:tc>
        <w:tc>
          <w:tcPr>
            <w:tcW w:w="992" w:type="dxa"/>
          </w:tcPr>
          <w:p w:rsidR="00EC5561"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40"/>
        </w:trPr>
        <w:tc>
          <w:tcPr>
            <w:tcW w:w="1951"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Тема 4.4. Влияние антропогенных факторов на биосферу</w:t>
            </w: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4</w:t>
            </w:r>
          </w:p>
        </w:tc>
        <w:tc>
          <w:tcPr>
            <w:tcW w:w="1843"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- 1</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p w:rsidR="00EC5561" w:rsidRPr="00EC5561" w:rsidRDefault="00C011E3" w:rsidP="00C01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ОК - 7</w:t>
            </w:r>
          </w:p>
        </w:tc>
      </w:tr>
      <w:tr w:rsidR="00EC5561" w:rsidRPr="00EC5561" w:rsidTr="00EC5561">
        <w:trPr>
          <w:trHeight w:val="24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tcPr>
          <w:p w:rsidR="00EC5561" w:rsidRPr="00EC5561" w:rsidRDefault="00EC5561" w:rsidP="00677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 xml:space="preserve">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w:t>
            </w:r>
          </w:p>
        </w:tc>
        <w:tc>
          <w:tcPr>
            <w:tcW w:w="992" w:type="dxa"/>
          </w:tcPr>
          <w:p w:rsidR="00EC5561" w:rsidRPr="00EC5561" w:rsidRDefault="006770ED"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4</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40"/>
        </w:trPr>
        <w:tc>
          <w:tcPr>
            <w:tcW w:w="1951"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Тема 4.5. Влияние социально-экологических факторов на здоровье человека</w:t>
            </w: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4</w:t>
            </w:r>
          </w:p>
        </w:tc>
        <w:tc>
          <w:tcPr>
            <w:tcW w:w="1843"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- 7</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p>
        </w:tc>
      </w:tr>
      <w:tr w:rsidR="00EC5561" w:rsidRPr="00EC5561" w:rsidTr="00EC5561">
        <w:trPr>
          <w:trHeight w:val="24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b/>
              </w:rPr>
            </w:pPr>
          </w:p>
        </w:tc>
        <w:tc>
          <w:tcPr>
            <w:tcW w:w="10660" w:type="dxa"/>
            <w:vAlign w:val="center"/>
          </w:tcPr>
          <w:p w:rsidR="00EC5561" w:rsidRPr="00EC5561" w:rsidRDefault="00EC5561" w:rsidP="00FA2085">
            <w:pPr>
              <w:jc w:val="both"/>
              <w:rPr>
                <w:rFonts w:eastAsia="Times New Roman"/>
                <w:b/>
              </w:rPr>
            </w:pPr>
            <w:r w:rsidRPr="00EC5561">
              <w:rPr>
                <w:rFonts w:eastAsia="Times New Roman"/>
              </w:rPr>
              <w:t xml:space="preserve">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Принципы формирования </w:t>
            </w:r>
            <w:proofErr w:type="spellStart"/>
            <w:r w:rsidRPr="00EC5561">
              <w:rPr>
                <w:rFonts w:eastAsia="Times New Roman"/>
              </w:rPr>
              <w:t>здоровьесберегающего</w:t>
            </w:r>
            <w:proofErr w:type="spellEnd"/>
            <w:r w:rsidRPr="00EC5561">
              <w:rPr>
                <w:rFonts w:eastAsia="Times New Roman"/>
              </w:rPr>
              <w:t xml:space="preserve"> поведения. Физическая активность и здоровье. Биохимические аспекты рационального питания</w:t>
            </w: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4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b/>
              </w:rPr>
            </w:pPr>
          </w:p>
        </w:tc>
        <w:tc>
          <w:tcPr>
            <w:tcW w:w="10660" w:type="dxa"/>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FA2085">
              <w:rPr>
                <w:rFonts w:eastAsia="Times New Roman"/>
                <w:b/>
              </w:rPr>
              <w:t xml:space="preserve">Лабораторная работа </w:t>
            </w:r>
            <w:r w:rsidR="00FA2085" w:rsidRPr="00FA2085">
              <w:rPr>
                <w:rFonts w:eastAsia="Times New Roman"/>
                <w:b/>
              </w:rPr>
              <w:t>№ 2</w:t>
            </w:r>
            <w:r w:rsidR="00FA2085">
              <w:rPr>
                <w:rFonts w:eastAsia="Times New Roman"/>
              </w:rPr>
              <w:t xml:space="preserve"> </w:t>
            </w:r>
            <w:r w:rsidRPr="00EC5561">
              <w:rPr>
                <w:rFonts w:eastAsia="Times New Roman"/>
              </w:rPr>
              <w:t>на выбор:</w:t>
            </w:r>
          </w:p>
          <w:p w:rsidR="00EC5561" w:rsidRPr="00FA2085" w:rsidRDefault="00EC5561" w:rsidP="00F6266A">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411"/>
              <w:jc w:val="both"/>
              <w:rPr>
                <w:rFonts w:eastAsia="Times New Roman"/>
              </w:rPr>
            </w:pPr>
            <w:r w:rsidRPr="00EC5561">
              <w:rPr>
                <w:rFonts w:eastAsia="Times New Roman"/>
              </w:rPr>
              <w:t>Лабораторная работа «Умственная работоспособность»</w:t>
            </w:r>
            <w:r w:rsidR="00FA2085">
              <w:rPr>
                <w:rFonts w:eastAsia="Times New Roman"/>
              </w:rPr>
              <w:t>.</w:t>
            </w:r>
            <w:r w:rsidR="006770ED">
              <w:rPr>
                <w:rFonts w:eastAsia="Times New Roman"/>
              </w:rPr>
              <w:t xml:space="preserve"> </w:t>
            </w:r>
            <w:r w:rsidRPr="00FA2085">
              <w:rPr>
                <w:rFonts w:eastAsia="Times New Roman"/>
              </w:rPr>
              <w:t>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законов</w:t>
            </w:r>
          </w:p>
          <w:p w:rsidR="00EC5561" w:rsidRPr="00FA2085" w:rsidRDefault="00EC5561" w:rsidP="00F6266A">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411"/>
              <w:jc w:val="both"/>
              <w:rPr>
                <w:rFonts w:eastAsia="Times New Roman"/>
              </w:rPr>
            </w:pPr>
            <w:r w:rsidRPr="00EC5561">
              <w:rPr>
                <w:rFonts w:eastAsia="Times New Roman"/>
              </w:rPr>
              <w:t>Лабораторная работа «Влияние абиотических факторов на человека (низкие и высокие температуры)»</w:t>
            </w:r>
            <w:r w:rsidR="00FA2085">
              <w:rPr>
                <w:rFonts w:eastAsia="Times New Roman"/>
              </w:rPr>
              <w:t xml:space="preserve">. </w:t>
            </w:r>
            <w:r w:rsidRPr="00FA2085">
              <w:rPr>
                <w:rFonts w:eastAsia="Times New Roman"/>
              </w:rPr>
              <w:t>Изучение механизмов адаптации организма человека к низким и высоким температурам и объяснение полученных результатов и формулирование выводов (письменно) с использованием научных понятий, теорий и законов</w:t>
            </w:r>
          </w:p>
        </w:tc>
        <w:tc>
          <w:tcPr>
            <w:tcW w:w="992" w:type="dxa"/>
          </w:tcPr>
          <w:p w:rsidR="00EC5561"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FA2085" w:rsidRPr="00EC5561" w:rsidTr="00FA2085">
        <w:trPr>
          <w:trHeight w:val="240"/>
        </w:trPr>
        <w:tc>
          <w:tcPr>
            <w:tcW w:w="12611" w:type="dxa"/>
            <w:gridSpan w:val="2"/>
          </w:tcPr>
          <w:p w:rsidR="00FA2085" w:rsidRPr="00FA2085" w:rsidRDefault="00FA2085"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Контрольная работа</w:t>
            </w:r>
            <w:r>
              <w:rPr>
                <w:rFonts w:eastAsia="Times New Roman"/>
                <w:b/>
              </w:rPr>
              <w:t xml:space="preserve"> № 3. </w:t>
            </w:r>
            <w:r w:rsidRPr="00EC5561">
              <w:rPr>
                <w:rFonts w:eastAsia="Times New Roman"/>
              </w:rPr>
              <w:t>Теоретические аспекты экологии</w:t>
            </w:r>
          </w:p>
        </w:tc>
        <w:tc>
          <w:tcPr>
            <w:tcW w:w="992" w:type="dxa"/>
          </w:tcPr>
          <w:p w:rsidR="00FA2085"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843" w:type="dxa"/>
          </w:tcPr>
          <w:p w:rsidR="00FA2085" w:rsidRPr="00EC5561"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p>
        </w:tc>
      </w:tr>
      <w:tr w:rsidR="00EC5561" w:rsidRPr="00EC5561" w:rsidTr="00EC5561">
        <w:trPr>
          <w:trHeight w:val="240"/>
        </w:trPr>
        <w:tc>
          <w:tcPr>
            <w:tcW w:w="12611" w:type="dxa"/>
            <w:gridSpan w:val="2"/>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Раздел 5. Биология в жизни</w:t>
            </w:r>
          </w:p>
        </w:tc>
        <w:tc>
          <w:tcPr>
            <w:tcW w:w="992" w:type="dxa"/>
          </w:tcPr>
          <w:p w:rsidR="00EC5561" w:rsidRPr="00033ECC"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033ECC">
              <w:rPr>
                <w:rFonts w:eastAsia="Times New Roman"/>
                <w:b/>
              </w:rPr>
              <w:t>8</w:t>
            </w:r>
          </w:p>
        </w:tc>
        <w:tc>
          <w:tcPr>
            <w:tcW w:w="1843"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- 1</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p w:rsidR="00EC5561" w:rsidRPr="00EC5561" w:rsidRDefault="00EC5561" w:rsidP="00835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p>
        </w:tc>
      </w:tr>
      <w:tr w:rsidR="00EC5561" w:rsidRPr="00EC5561" w:rsidTr="00EC5561">
        <w:trPr>
          <w:trHeight w:val="240"/>
        </w:trPr>
        <w:tc>
          <w:tcPr>
            <w:tcW w:w="1951"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 xml:space="preserve">Тема 5.1. Биотехнологии </w:t>
            </w:r>
            <w:r w:rsidRPr="00EC5561">
              <w:rPr>
                <w:rFonts w:eastAsia="Times New Roman"/>
                <w:b/>
              </w:rPr>
              <w:lastRenderedPageBreak/>
              <w:t>в жизни каждого</w:t>
            </w:r>
          </w:p>
        </w:tc>
        <w:tc>
          <w:tcPr>
            <w:tcW w:w="10660" w:type="dxa"/>
            <w:vAlign w:val="center"/>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4</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b/>
              </w:rPr>
            </w:pPr>
          </w:p>
        </w:tc>
      </w:tr>
      <w:tr w:rsidR="00EC5561" w:rsidRPr="00EC5561" w:rsidTr="00EC5561">
        <w:trPr>
          <w:trHeight w:val="24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b/>
              </w:rPr>
            </w:pPr>
          </w:p>
        </w:tc>
        <w:tc>
          <w:tcPr>
            <w:tcW w:w="10660" w:type="dxa"/>
            <w:vAlign w:val="center"/>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 xml:space="preserve">Биотехнология как наука и производство. Основные направления современной биотехнологии. </w:t>
            </w:r>
            <w:r w:rsidRPr="00EC5561">
              <w:rPr>
                <w:rFonts w:eastAsia="Times New Roman"/>
              </w:rPr>
              <w:lastRenderedPageBreak/>
              <w:t>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lastRenderedPageBreak/>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4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vAlign w:val="center"/>
          </w:tcPr>
          <w:p w:rsidR="00EC5561" w:rsidRPr="00EC5561" w:rsidRDefault="00FA2085" w:rsidP="00FA2085">
            <w:pPr>
              <w:jc w:val="both"/>
              <w:rPr>
                <w:rFonts w:eastAsia="Times New Roman"/>
              </w:rPr>
            </w:pPr>
            <w:r>
              <w:rPr>
                <w:rFonts w:eastAsia="Times New Roman"/>
                <w:b/>
              </w:rPr>
              <w:t xml:space="preserve">Практическая работа № 6. </w:t>
            </w:r>
            <w:r w:rsidR="00EC5561" w:rsidRPr="00EC5561">
              <w:rPr>
                <w:rFonts w:eastAsia="Times New Roman"/>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40"/>
        </w:trPr>
        <w:tc>
          <w:tcPr>
            <w:tcW w:w="1951" w:type="dxa"/>
            <w:vMerge w:val="restart"/>
          </w:tcPr>
          <w:p w:rsidR="00EC5561" w:rsidRPr="00EC5561" w:rsidRDefault="006770ED"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Pr>
                <w:rFonts w:eastAsia="Times New Roman"/>
                <w:b/>
              </w:rPr>
              <w:t>Тема 5.2</w:t>
            </w:r>
            <w:r w:rsidR="00EC5561" w:rsidRPr="00EC5561">
              <w:rPr>
                <w:rFonts w:eastAsia="Times New Roman"/>
                <w:b/>
              </w:rPr>
              <w:t>. Социально-этические аспекты биотехнологий</w:t>
            </w:r>
          </w:p>
        </w:tc>
        <w:tc>
          <w:tcPr>
            <w:tcW w:w="10660" w:type="dxa"/>
            <w:vAlign w:val="center"/>
          </w:tcPr>
          <w:p w:rsidR="00EC5561" w:rsidRPr="00EC5561" w:rsidRDefault="00EC5561"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4</w:t>
            </w:r>
          </w:p>
        </w:tc>
        <w:tc>
          <w:tcPr>
            <w:tcW w:w="1843" w:type="dxa"/>
            <w:vMerge w:val="restart"/>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- 1</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p>
        </w:tc>
      </w:tr>
      <w:tr w:rsidR="00EC5561" w:rsidRPr="00EC5561" w:rsidTr="00EC5561">
        <w:trPr>
          <w:trHeight w:val="24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b/>
              </w:rPr>
            </w:pPr>
          </w:p>
        </w:tc>
        <w:tc>
          <w:tcPr>
            <w:tcW w:w="10660" w:type="dxa"/>
            <w:vAlign w:val="center"/>
          </w:tcPr>
          <w:p w:rsidR="00EC5561" w:rsidRPr="00EC5561" w:rsidRDefault="00EC5561" w:rsidP="003B5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Этические аспекты развития биотехнологий и применение их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r w:rsidR="003B52E4">
              <w:rPr>
                <w:rFonts w:eastAsia="Times New Roman"/>
              </w:rPr>
              <w:t>.</w:t>
            </w:r>
          </w:p>
          <w:p w:rsidR="00EC5561" w:rsidRPr="00EC5561" w:rsidRDefault="00EC5561" w:rsidP="003B5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Кейсы на анализ информации об этических аспектах развития биотехнологий (по группам)</w:t>
            </w: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EC5561" w:rsidRPr="00EC5561" w:rsidTr="00EC5561">
        <w:trPr>
          <w:trHeight w:val="240"/>
        </w:trPr>
        <w:tc>
          <w:tcPr>
            <w:tcW w:w="1951"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c>
          <w:tcPr>
            <w:tcW w:w="10660" w:type="dxa"/>
            <w:vAlign w:val="center"/>
          </w:tcPr>
          <w:p w:rsidR="00EC5561" w:rsidRPr="00EC5561" w:rsidRDefault="00984479" w:rsidP="003B52E4">
            <w:pPr>
              <w:jc w:val="both"/>
              <w:rPr>
                <w:rFonts w:eastAsia="Times New Roman"/>
              </w:rPr>
            </w:pPr>
            <w:r>
              <w:rPr>
                <w:rFonts w:eastAsia="Times New Roman"/>
                <w:b/>
              </w:rPr>
              <w:t>Практическая работа № 7</w:t>
            </w:r>
            <w:r w:rsidR="00FA2085">
              <w:rPr>
                <w:rFonts w:eastAsia="Times New Roman"/>
                <w:b/>
              </w:rPr>
              <w:t xml:space="preserve">. </w:t>
            </w:r>
            <w:r w:rsidR="00EC5561" w:rsidRPr="00EC5561">
              <w:rPr>
                <w:rFonts w:eastAsia="Times New Roman"/>
              </w:rPr>
              <w:t>Защита кейса: Представление результатов решения кейсов (выступление с презентацией)</w:t>
            </w:r>
          </w:p>
        </w:tc>
        <w:tc>
          <w:tcPr>
            <w:tcW w:w="992" w:type="dxa"/>
          </w:tcPr>
          <w:p w:rsidR="00EC5561" w:rsidRPr="00EC5561"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2</w:t>
            </w:r>
          </w:p>
        </w:tc>
        <w:tc>
          <w:tcPr>
            <w:tcW w:w="1843" w:type="dxa"/>
            <w:vMerge/>
          </w:tcPr>
          <w:p w:rsidR="00EC5561" w:rsidRPr="00EC5561" w:rsidRDefault="00EC5561" w:rsidP="00EC5561">
            <w:pPr>
              <w:widowControl w:val="0"/>
              <w:pBdr>
                <w:top w:val="nil"/>
                <w:left w:val="nil"/>
                <w:bottom w:val="nil"/>
                <w:right w:val="nil"/>
                <w:between w:val="nil"/>
              </w:pBdr>
              <w:spacing w:line="276" w:lineRule="auto"/>
              <w:rPr>
                <w:rFonts w:eastAsia="Times New Roman"/>
              </w:rPr>
            </w:pPr>
          </w:p>
        </w:tc>
      </w:tr>
      <w:tr w:rsidR="00FA2085" w:rsidRPr="002F2315" w:rsidTr="00FA2085">
        <w:trPr>
          <w:trHeight w:val="240"/>
        </w:trPr>
        <w:tc>
          <w:tcPr>
            <w:tcW w:w="12611" w:type="dxa"/>
            <w:gridSpan w:val="2"/>
          </w:tcPr>
          <w:p w:rsidR="00FA2085" w:rsidRPr="002F2315" w:rsidRDefault="006A7E78"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highlight w:val="yellow"/>
              </w:rPr>
            </w:pPr>
            <w:r w:rsidRPr="000851FA">
              <w:rPr>
                <w:b/>
              </w:rPr>
              <w:t xml:space="preserve"> Промежуточная аттестация в </w:t>
            </w:r>
            <w:proofErr w:type="gramStart"/>
            <w:r w:rsidRPr="000851FA">
              <w:rPr>
                <w:b/>
              </w:rPr>
              <w:t xml:space="preserve">форме </w:t>
            </w:r>
            <w:r>
              <w:rPr>
                <w:b/>
              </w:rPr>
              <w:t xml:space="preserve"> интегрированного</w:t>
            </w:r>
            <w:proofErr w:type="gramEnd"/>
            <w:r>
              <w:rPr>
                <w:b/>
              </w:rPr>
              <w:t xml:space="preserve"> экзамена</w:t>
            </w:r>
          </w:p>
        </w:tc>
        <w:tc>
          <w:tcPr>
            <w:tcW w:w="992" w:type="dxa"/>
          </w:tcPr>
          <w:p w:rsidR="00FA2085" w:rsidRPr="002F2315" w:rsidRDefault="00CC62E7"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highlight w:val="yellow"/>
              </w:rPr>
            </w:pPr>
            <w:r w:rsidRPr="006A7E78">
              <w:rPr>
                <w:rFonts w:eastAsia="Times New Roman"/>
                <w:b/>
              </w:rPr>
              <w:t>6</w:t>
            </w:r>
          </w:p>
        </w:tc>
        <w:tc>
          <w:tcPr>
            <w:tcW w:w="1843" w:type="dxa"/>
          </w:tcPr>
          <w:p w:rsidR="00FA2085" w:rsidRPr="002F2315" w:rsidRDefault="00FA2085"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highlight w:val="yellow"/>
              </w:rPr>
            </w:pPr>
          </w:p>
        </w:tc>
      </w:tr>
      <w:tr w:rsidR="00EC5561" w:rsidRPr="002F2315" w:rsidTr="00EC5561">
        <w:trPr>
          <w:trHeight w:val="240"/>
        </w:trPr>
        <w:tc>
          <w:tcPr>
            <w:tcW w:w="12611" w:type="dxa"/>
            <w:gridSpan w:val="2"/>
          </w:tcPr>
          <w:p w:rsidR="00EC5561" w:rsidRPr="002F2315"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highlight w:val="yellow"/>
              </w:rPr>
            </w:pPr>
            <w:r w:rsidRPr="006A7E78">
              <w:rPr>
                <w:rFonts w:eastAsia="Times New Roman"/>
                <w:b/>
              </w:rPr>
              <w:t>Всего:</w:t>
            </w:r>
          </w:p>
        </w:tc>
        <w:tc>
          <w:tcPr>
            <w:tcW w:w="992" w:type="dxa"/>
          </w:tcPr>
          <w:p w:rsidR="00EC5561" w:rsidRPr="002F2315" w:rsidRDefault="00CC62E7"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highlight w:val="yellow"/>
              </w:rPr>
            </w:pPr>
            <w:r w:rsidRPr="006A7E78">
              <w:rPr>
                <w:rFonts w:eastAsia="Times New Roman"/>
                <w:b/>
              </w:rPr>
              <w:t>84</w:t>
            </w:r>
          </w:p>
        </w:tc>
        <w:tc>
          <w:tcPr>
            <w:tcW w:w="1843" w:type="dxa"/>
          </w:tcPr>
          <w:p w:rsidR="00EC5561" w:rsidRPr="002F2315" w:rsidRDefault="00EC5561"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highlight w:val="yellow"/>
              </w:rPr>
            </w:pPr>
          </w:p>
        </w:tc>
      </w:tr>
    </w:tbl>
    <w:p w:rsidR="00AC044F" w:rsidRDefault="00AC044F"/>
    <w:p w:rsidR="005D7BC0" w:rsidRDefault="005D7BC0"/>
    <w:p w:rsidR="005D7BC0" w:rsidRDefault="005D7BC0"/>
    <w:p w:rsidR="005D7BC0" w:rsidRDefault="005D7BC0"/>
    <w:p w:rsidR="005D7BC0" w:rsidRDefault="005D7BC0"/>
    <w:p w:rsidR="005D7BC0" w:rsidRDefault="005D7BC0"/>
    <w:p w:rsidR="005D7BC0" w:rsidRDefault="005D7BC0"/>
    <w:p w:rsidR="005D7BC0" w:rsidRDefault="005D7BC0"/>
    <w:p w:rsidR="005D7BC0" w:rsidRDefault="005D7BC0"/>
    <w:p w:rsidR="005D7BC0" w:rsidRDefault="005D7BC0"/>
    <w:p w:rsidR="005D7BC0" w:rsidRDefault="005D7BC0"/>
    <w:p w:rsidR="005D7BC0" w:rsidRDefault="005D7BC0"/>
    <w:p w:rsidR="005D7BC0" w:rsidRDefault="005D7BC0"/>
    <w:p w:rsidR="005D7BC0" w:rsidRDefault="005D7BC0"/>
    <w:p w:rsidR="005D7BC0" w:rsidRDefault="005D7BC0"/>
    <w:p w:rsidR="005D7BC0" w:rsidRDefault="005D7BC0"/>
    <w:p w:rsidR="005D7BC0" w:rsidRDefault="005D7BC0"/>
    <w:p w:rsidR="005D7BC0" w:rsidRDefault="005D7BC0" w:rsidP="005D7BC0">
      <w:pPr>
        <w:pStyle w:val="Default"/>
        <w:sectPr w:rsidR="005D7BC0" w:rsidSect="007C1501">
          <w:pgSz w:w="16838" w:h="11906" w:orient="landscape"/>
          <w:pgMar w:top="1701" w:right="1134" w:bottom="851" w:left="1134" w:header="709" w:footer="709" w:gutter="0"/>
          <w:cols w:space="708"/>
          <w:docGrid w:linePitch="360"/>
        </w:sectPr>
      </w:pPr>
    </w:p>
    <w:p w:rsidR="005D7BC0" w:rsidRPr="00C862F7" w:rsidRDefault="005D7BC0" w:rsidP="005D7BC0">
      <w:pPr>
        <w:pStyle w:val="Default"/>
        <w:rPr>
          <w:b/>
          <w:bCs/>
        </w:rPr>
      </w:pPr>
      <w:r w:rsidRPr="00C862F7">
        <w:rPr>
          <w:b/>
          <w:bCs/>
        </w:rPr>
        <w:lastRenderedPageBreak/>
        <w:t>3.УСЛОВИЯ РЕАЛИЗАЦИИ ПРОГРАММЫ ДИСЦИПЛИНЫ</w:t>
      </w:r>
    </w:p>
    <w:p w:rsidR="005D7BC0" w:rsidRPr="005D7BC0" w:rsidRDefault="005D7BC0" w:rsidP="005D7BC0">
      <w:pPr>
        <w:autoSpaceDE w:val="0"/>
        <w:autoSpaceDN w:val="0"/>
        <w:adjustRightInd w:val="0"/>
        <w:ind w:left="720"/>
        <w:rPr>
          <w:rFonts w:eastAsia="Calibri"/>
          <w:color w:val="000000"/>
          <w:lang w:eastAsia="ru-RU"/>
        </w:rPr>
      </w:pPr>
    </w:p>
    <w:p w:rsidR="005D7BC0" w:rsidRPr="008B783D" w:rsidRDefault="005D7BC0" w:rsidP="002440AD">
      <w:pPr>
        <w:autoSpaceDE w:val="0"/>
        <w:autoSpaceDN w:val="0"/>
        <w:adjustRightInd w:val="0"/>
        <w:spacing w:line="360" w:lineRule="auto"/>
        <w:ind w:firstLine="567"/>
        <w:jc w:val="both"/>
        <w:rPr>
          <w:rFonts w:eastAsia="Calibri"/>
          <w:color w:val="000000"/>
          <w:lang w:eastAsia="ru-RU"/>
        </w:rPr>
      </w:pPr>
      <w:r w:rsidRPr="008B783D">
        <w:rPr>
          <w:rFonts w:eastAsia="Calibri"/>
          <w:b/>
          <w:bCs/>
          <w:color w:val="000000"/>
          <w:lang w:eastAsia="ru-RU"/>
        </w:rPr>
        <w:t>3.1. Требования к минимальному материально-</w:t>
      </w:r>
      <w:proofErr w:type="gramStart"/>
      <w:r w:rsidRPr="008B783D">
        <w:rPr>
          <w:rFonts w:eastAsia="Calibri"/>
          <w:b/>
          <w:bCs/>
          <w:color w:val="000000"/>
          <w:lang w:eastAsia="ru-RU"/>
        </w:rPr>
        <w:t xml:space="preserve">техническому </w:t>
      </w:r>
      <w:r w:rsidRPr="008B783D">
        <w:rPr>
          <w:rFonts w:eastAsia="Calibri"/>
          <w:color w:val="000000"/>
          <w:lang w:eastAsia="ru-RU"/>
        </w:rPr>
        <w:t xml:space="preserve"> </w:t>
      </w:r>
      <w:r w:rsidRPr="008B783D">
        <w:rPr>
          <w:rFonts w:eastAsia="Calibri"/>
          <w:b/>
          <w:bCs/>
          <w:color w:val="000000"/>
          <w:lang w:eastAsia="ru-RU"/>
        </w:rPr>
        <w:t>обеспечению</w:t>
      </w:r>
      <w:proofErr w:type="gramEnd"/>
      <w:r w:rsidRPr="008B783D">
        <w:rPr>
          <w:rFonts w:eastAsia="Calibri"/>
          <w:b/>
          <w:bCs/>
          <w:color w:val="000000"/>
          <w:lang w:eastAsia="ru-RU"/>
        </w:rPr>
        <w:t xml:space="preserve">: </w:t>
      </w:r>
    </w:p>
    <w:p w:rsidR="005D7BC0" w:rsidRPr="008B783D" w:rsidRDefault="006A7E78" w:rsidP="002440AD">
      <w:pPr>
        <w:autoSpaceDE w:val="0"/>
        <w:autoSpaceDN w:val="0"/>
        <w:adjustRightInd w:val="0"/>
        <w:spacing w:line="360" w:lineRule="auto"/>
        <w:ind w:firstLine="567"/>
        <w:jc w:val="both"/>
        <w:rPr>
          <w:rFonts w:eastAsia="Calibri"/>
          <w:color w:val="000000"/>
          <w:lang w:eastAsia="ru-RU"/>
        </w:rPr>
      </w:pPr>
      <w:r w:rsidRPr="008B783D">
        <w:rPr>
          <w:rFonts w:eastAsia="Calibri"/>
          <w:color w:val="000000"/>
          <w:lang w:eastAsia="ru-RU"/>
        </w:rPr>
        <w:t xml:space="preserve">Программа </w:t>
      </w:r>
      <w:r w:rsidR="008B783D" w:rsidRPr="008B783D">
        <w:rPr>
          <w:rFonts w:eastAsia="Calibri"/>
          <w:color w:val="000000"/>
          <w:lang w:eastAsia="ru-RU"/>
        </w:rPr>
        <w:t xml:space="preserve">дисциплины </w:t>
      </w:r>
      <w:r w:rsidRPr="008B783D">
        <w:rPr>
          <w:rFonts w:eastAsia="Calibri"/>
          <w:color w:val="000000"/>
          <w:lang w:eastAsia="ru-RU"/>
        </w:rPr>
        <w:t xml:space="preserve">реализуется в </w:t>
      </w:r>
      <w:r w:rsidR="008B783D" w:rsidRPr="008B783D">
        <w:rPr>
          <w:rFonts w:eastAsia="Calibri"/>
          <w:color w:val="000000"/>
          <w:lang w:eastAsia="ru-RU"/>
        </w:rPr>
        <w:t xml:space="preserve">учебном </w:t>
      </w:r>
      <w:r w:rsidRPr="008B783D">
        <w:rPr>
          <w:rFonts w:eastAsia="Calibri"/>
          <w:color w:val="000000"/>
          <w:lang w:eastAsia="ru-RU"/>
        </w:rPr>
        <w:t xml:space="preserve">кабинете </w:t>
      </w:r>
      <w:r w:rsidR="008B783D" w:rsidRPr="008B783D">
        <w:rPr>
          <w:rFonts w:eastAsia="Calibri"/>
          <w:color w:val="000000"/>
          <w:lang w:eastAsia="ru-RU"/>
        </w:rPr>
        <w:t>«Естественнонаучных дисциплин».</w:t>
      </w:r>
    </w:p>
    <w:p w:rsidR="005D7BC0" w:rsidRPr="005D7BC0" w:rsidRDefault="005D7BC0" w:rsidP="002440AD">
      <w:pPr>
        <w:autoSpaceDE w:val="0"/>
        <w:autoSpaceDN w:val="0"/>
        <w:adjustRightInd w:val="0"/>
        <w:spacing w:line="360" w:lineRule="auto"/>
        <w:ind w:firstLine="567"/>
        <w:jc w:val="both"/>
        <w:rPr>
          <w:rFonts w:eastAsia="Calibri"/>
          <w:i/>
          <w:color w:val="000000"/>
          <w:lang w:eastAsia="ru-RU"/>
        </w:rPr>
      </w:pPr>
      <w:r w:rsidRPr="00FE5DF9">
        <w:rPr>
          <w:rFonts w:eastAsia="Calibri"/>
          <w:i/>
          <w:color w:val="000000"/>
          <w:lang w:eastAsia="ru-RU"/>
        </w:rPr>
        <w:t>Оборудование</w:t>
      </w:r>
      <w:r w:rsidR="00FE5DF9">
        <w:rPr>
          <w:rFonts w:eastAsia="Calibri"/>
          <w:i/>
          <w:color w:val="000000"/>
          <w:lang w:eastAsia="ru-RU"/>
        </w:rPr>
        <w:t xml:space="preserve"> учебного кабинета</w:t>
      </w:r>
      <w:r w:rsidRPr="00FE5DF9">
        <w:rPr>
          <w:rFonts w:eastAsia="Calibri"/>
          <w:i/>
          <w:color w:val="000000"/>
          <w:lang w:eastAsia="ru-RU"/>
        </w:rPr>
        <w:t>:</w:t>
      </w:r>
      <w:r w:rsidRPr="005D7BC0">
        <w:rPr>
          <w:rFonts w:eastAsia="Calibri"/>
          <w:i/>
          <w:color w:val="000000"/>
          <w:lang w:eastAsia="ru-RU"/>
        </w:rPr>
        <w:t xml:space="preserve"> </w:t>
      </w:r>
    </w:p>
    <w:p w:rsidR="005D7BC0" w:rsidRPr="005D7BC0" w:rsidRDefault="005D7BC0" w:rsidP="002440AD">
      <w:pPr>
        <w:numPr>
          <w:ilvl w:val="0"/>
          <w:numId w:val="15"/>
        </w:numPr>
        <w:autoSpaceDE w:val="0"/>
        <w:autoSpaceDN w:val="0"/>
        <w:adjustRightInd w:val="0"/>
        <w:spacing w:line="360" w:lineRule="auto"/>
        <w:ind w:left="0" w:firstLine="567"/>
        <w:jc w:val="both"/>
        <w:rPr>
          <w:rFonts w:eastAsia="Calibri"/>
          <w:color w:val="000000"/>
          <w:lang w:eastAsia="ru-RU"/>
        </w:rPr>
      </w:pPr>
      <w:proofErr w:type="gramStart"/>
      <w:r w:rsidRPr="005D7BC0">
        <w:rPr>
          <w:rFonts w:eastAsia="Calibri"/>
          <w:color w:val="000000"/>
          <w:lang w:eastAsia="ru-RU"/>
        </w:rPr>
        <w:t>посадочные</w:t>
      </w:r>
      <w:proofErr w:type="gramEnd"/>
      <w:r w:rsidRPr="005D7BC0">
        <w:rPr>
          <w:rFonts w:eastAsia="Calibri"/>
          <w:color w:val="000000"/>
          <w:lang w:eastAsia="ru-RU"/>
        </w:rPr>
        <w:t xml:space="preserve"> места по количеству студентов; </w:t>
      </w:r>
    </w:p>
    <w:p w:rsidR="005D7BC0" w:rsidRPr="005D7BC0" w:rsidRDefault="005D7BC0" w:rsidP="002440AD">
      <w:pPr>
        <w:numPr>
          <w:ilvl w:val="0"/>
          <w:numId w:val="15"/>
        </w:numPr>
        <w:autoSpaceDE w:val="0"/>
        <w:autoSpaceDN w:val="0"/>
        <w:adjustRightInd w:val="0"/>
        <w:spacing w:line="360" w:lineRule="auto"/>
        <w:ind w:left="0" w:firstLine="567"/>
        <w:jc w:val="both"/>
        <w:rPr>
          <w:rFonts w:eastAsia="Calibri"/>
          <w:color w:val="000000"/>
          <w:lang w:eastAsia="ru-RU"/>
        </w:rPr>
      </w:pPr>
      <w:proofErr w:type="gramStart"/>
      <w:r w:rsidRPr="005D7BC0">
        <w:rPr>
          <w:rFonts w:eastAsia="Calibri"/>
          <w:color w:val="000000"/>
          <w:lang w:eastAsia="ru-RU"/>
        </w:rPr>
        <w:t>рабочее</w:t>
      </w:r>
      <w:proofErr w:type="gramEnd"/>
      <w:r w:rsidRPr="005D7BC0">
        <w:rPr>
          <w:rFonts w:eastAsia="Calibri"/>
          <w:color w:val="000000"/>
          <w:lang w:eastAsia="ru-RU"/>
        </w:rPr>
        <w:t xml:space="preserve"> место преподавателя; </w:t>
      </w:r>
    </w:p>
    <w:p w:rsidR="005D7BC0" w:rsidRPr="00C862F7" w:rsidRDefault="005D7BC0" w:rsidP="002440AD">
      <w:pPr>
        <w:numPr>
          <w:ilvl w:val="0"/>
          <w:numId w:val="15"/>
        </w:numPr>
        <w:autoSpaceDE w:val="0"/>
        <w:autoSpaceDN w:val="0"/>
        <w:adjustRightInd w:val="0"/>
        <w:spacing w:line="360" w:lineRule="auto"/>
        <w:ind w:left="0" w:firstLine="567"/>
        <w:jc w:val="both"/>
        <w:rPr>
          <w:rFonts w:eastAsia="Calibri"/>
          <w:color w:val="000000"/>
          <w:lang w:eastAsia="ru-RU"/>
        </w:rPr>
      </w:pPr>
      <w:proofErr w:type="gramStart"/>
      <w:r w:rsidRPr="005D7BC0">
        <w:rPr>
          <w:rFonts w:eastAsia="Calibri"/>
          <w:color w:val="000000"/>
          <w:lang w:eastAsia="ru-RU"/>
        </w:rPr>
        <w:t>уче</w:t>
      </w:r>
      <w:r w:rsidRPr="00C862F7">
        <w:rPr>
          <w:rFonts w:eastAsia="Calibri"/>
          <w:color w:val="000000"/>
          <w:lang w:eastAsia="ru-RU"/>
        </w:rPr>
        <w:t>бно</w:t>
      </w:r>
      <w:proofErr w:type="gramEnd"/>
      <w:r w:rsidRPr="00C862F7">
        <w:rPr>
          <w:rFonts w:eastAsia="Calibri"/>
          <w:color w:val="000000"/>
          <w:lang w:eastAsia="ru-RU"/>
        </w:rPr>
        <w:t>-наглядные пособия по Биологии (</w:t>
      </w:r>
      <w:r w:rsidRPr="00C862F7">
        <w:rPr>
          <w:rFonts w:eastAsia="Times New Roman"/>
        </w:rPr>
        <w:t>комплекты учебных таблиц, плакатов</w:t>
      </w:r>
      <w:r w:rsidRPr="00C862F7">
        <w:rPr>
          <w:rFonts w:eastAsia="Calibri"/>
          <w:color w:val="000000"/>
          <w:lang w:eastAsia="ru-RU"/>
        </w:rPr>
        <w:t xml:space="preserve"> </w:t>
      </w:r>
      <w:r w:rsidRPr="005D7BC0">
        <w:rPr>
          <w:rFonts w:eastAsia="Calibri"/>
          <w:color w:val="000000"/>
          <w:lang w:eastAsia="ru-RU"/>
        </w:rPr>
        <w:t>).</w:t>
      </w:r>
    </w:p>
    <w:p w:rsidR="00142AA0" w:rsidRPr="005D7BC0" w:rsidRDefault="00142AA0" w:rsidP="002440AD">
      <w:pPr>
        <w:numPr>
          <w:ilvl w:val="0"/>
          <w:numId w:val="15"/>
        </w:numPr>
        <w:autoSpaceDE w:val="0"/>
        <w:autoSpaceDN w:val="0"/>
        <w:adjustRightInd w:val="0"/>
        <w:spacing w:line="360" w:lineRule="auto"/>
        <w:ind w:left="0" w:firstLine="567"/>
        <w:jc w:val="both"/>
        <w:rPr>
          <w:rFonts w:eastAsia="Calibri"/>
          <w:color w:val="000000"/>
          <w:lang w:eastAsia="ru-RU"/>
        </w:rPr>
      </w:pPr>
      <w:r w:rsidRPr="00C862F7">
        <w:rPr>
          <w:rFonts w:eastAsia="Calibri"/>
          <w:color w:val="000000"/>
          <w:lang w:eastAsia="ru-RU"/>
        </w:rPr>
        <w:t xml:space="preserve">Лабораторное оборудование (Микроскопы, набор готовых микропрепаратов) </w:t>
      </w:r>
    </w:p>
    <w:p w:rsidR="005D7BC0" w:rsidRPr="005D7BC0" w:rsidRDefault="005D7BC0" w:rsidP="002440AD">
      <w:pPr>
        <w:autoSpaceDE w:val="0"/>
        <w:autoSpaceDN w:val="0"/>
        <w:adjustRightInd w:val="0"/>
        <w:spacing w:line="360" w:lineRule="auto"/>
        <w:ind w:firstLine="567"/>
        <w:jc w:val="both"/>
        <w:rPr>
          <w:rFonts w:eastAsia="Calibri"/>
          <w:i/>
          <w:color w:val="000000"/>
          <w:lang w:eastAsia="ru-RU"/>
        </w:rPr>
      </w:pPr>
      <w:r w:rsidRPr="005D7BC0">
        <w:rPr>
          <w:rFonts w:eastAsia="Calibri"/>
          <w:i/>
          <w:color w:val="000000"/>
          <w:lang w:eastAsia="ru-RU"/>
        </w:rPr>
        <w:t xml:space="preserve">Технические средства обучения: </w:t>
      </w:r>
    </w:p>
    <w:p w:rsidR="005D7BC0" w:rsidRPr="005D7BC0" w:rsidRDefault="005D7BC0" w:rsidP="002440AD">
      <w:pPr>
        <w:numPr>
          <w:ilvl w:val="0"/>
          <w:numId w:val="16"/>
        </w:numPr>
        <w:autoSpaceDE w:val="0"/>
        <w:autoSpaceDN w:val="0"/>
        <w:adjustRightInd w:val="0"/>
        <w:spacing w:line="360" w:lineRule="auto"/>
        <w:ind w:left="0" w:firstLine="567"/>
        <w:jc w:val="both"/>
        <w:rPr>
          <w:rFonts w:eastAsia="Calibri"/>
          <w:color w:val="000000"/>
          <w:lang w:eastAsia="ru-RU"/>
        </w:rPr>
      </w:pPr>
      <w:proofErr w:type="gramStart"/>
      <w:r w:rsidRPr="005D7BC0">
        <w:rPr>
          <w:rFonts w:eastAsia="Calibri"/>
          <w:color w:val="000000"/>
          <w:lang w:eastAsia="ru-RU"/>
        </w:rPr>
        <w:t>интерактивная</w:t>
      </w:r>
      <w:proofErr w:type="gramEnd"/>
      <w:r w:rsidRPr="005D7BC0">
        <w:rPr>
          <w:rFonts w:eastAsia="Calibri"/>
          <w:color w:val="000000"/>
          <w:lang w:eastAsia="ru-RU"/>
        </w:rPr>
        <w:t xml:space="preserve"> доска с лицензионным программным обеспечением и </w:t>
      </w:r>
      <w:proofErr w:type="spellStart"/>
      <w:r w:rsidRPr="005D7BC0">
        <w:rPr>
          <w:rFonts w:eastAsia="Calibri"/>
          <w:color w:val="000000"/>
          <w:lang w:eastAsia="ru-RU"/>
        </w:rPr>
        <w:t>мультимедиапроектор</w:t>
      </w:r>
      <w:proofErr w:type="spellEnd"/>
      <w:r w:rsidRPr="005D7BC0">
        <w:rPr>
          <w:rFonts w:eastAsia="Calibri"/>
          <w:color w:val="000000"/>
          <w:lang w:eastAsia="ru-RU"/>
        </w:rPr>
        <w:t>;</w:t>
      </w:r>
    </w:p>
    <w:p w:rsidR="005D7BC0" w:rsidRPr="005D7BC0" w:rsidRDefault="005D7BC0" w:rsidP="002440AD">
      <w:pPr>
        <w:numPr>
          <w:ilvl w:val="0"/>
          <w:numId w:val="16"/>
        </w:numPr>
        <w:autoSpaceDE w:val="0"/>
        <w:autoSpaceDN w:val="0"/>
        <w:adjustRightInd w:val="0"/>
        <w:spacing w:line="360" w:lineRule="auto"/>
        <w:ind w:left="0" w:firstLine="567"/>
        <w:jc w:val="both"/>
        <w:rPr>
          <w:rFonts w:eastAsia="Calibri"/>
          <w:color w:val="000000"/>
          <w:lang w:eastAsia="ru-RU"/>
        </w:rPr>
      </w:pPr>
      <w:proofErr w:type="gramStart"/>
      <w:r w:rsidRPr="005D7BC0">
        <w:rPr>
          <w:rFonts w:eastAsia="Calibri"/>
          <w:color w:val="000000"/>
          <w:lang w:eastAsia="ru-RU"/>
        </w:rPr>
        <w:t>ноутбук</w:t>
      </w:r>
      <w:proofErr w:type="gramEnd"/>
      <w:r w:rsidRPr="005D7BC0">
        <w:rPr>
          <w:rFonts w:eastAsia="Calibri"/>
          <w:color w:val="000000"/>
          <w:lang w:eastAsia="ru-RU"/>
        </w:rPr>
        <w:t>;</w:t>
      </w:r>
    </w:p>
    <w:p w:rsidR="005D7BC0" w:rsidRPr="005D7BC0" w:rsidRDefault="005D7BC0" w:rsidP="002440AD">
      <w:pPr>
        <w:numPr>
          <w:ilvl w:val="0"/>
          <w:numId w:val="16"/>
        </w:numPr>
        <w:autoSpaceDE w:val="0"/>
        <w:autoSpaceDN w:val="0"/>
        <w:adjustRightInd w:val="0"/>
        <w:spacing w:line="360" w:lineRule="auto"/>
        <w:ind w:left="0" w:firstLine="567"/>
        <w:jc w:val="both"/>
        <w:rPr>
          <w:rFonts w:eastAsia="Calibri"/>
          <w:b/>
          <w:bCs/>
          <w:color w:val="000000"/>
          <w:lang w:eastAsia="ru-RU"/>
        </w:rPr>
      </w:pPr>
      <w:proofErr w:type="gramStart"/>
      <w:r w:rsidRPr="005D7BC0">
        <w:rPr>
          <w:rFonts w:eastAsia="Calibri"/>
          <w:color w:val="000000"/>
          <w:lang w:eastAsia="ru-RU"/>
        </w:rPr>
        <w:t>проектор</w:t>
      </w:r>
      <w:proofErr w:type="gramEnd"/>
      <w:r w:rsidRPr="005D7BC0">
        <w:rPr>
          <w:rFonts w:eastAsia="Calibri"/>
          <w:color w:val="000000"/>
          <w:lang w:eastAsia="ru-RU"/>
        </w:rPr>
        <w:t xml:space="preserve"> с экраном.</w:t>
      </w:r>
    </w:p>
    <w:p w:rsidR="005D7BC0" w:rsidRPr="005D7BC0" w:rsidRDefault="005D7BC0" w:rsidP="002440AD">
      <w:pPr>
        <w:numPr>
          <w:ilvl w:val="1"/>
          <w:numId w:val="17"/>
        </w:numPr>
        <w:autoSpaceDE w:val="0"/>
        <w:autoSpaceDN w:val="0"/>
        <w:adjustRightInd w:val="0"/>
        <w:spacing w:line="360" w:lineRule="auto"/>
        <w:ind w:left="0" w:firstLine="567"/>
        <w:jc w:val="both"/>
        <w:rPr>
          <w:rFonts w:eastAsia="Calibri"/>
          <w:color w:val="000000"/>
          <w:lang w:eastAsia="ru-RU"/>
        </w:rPr>
      </w:pPr>
      <w:r w:rsidRPr="005D7BC0">
        <w:rPr>
          <w:rFonts w:eastAsia="Calibri"/>
          <w:b/>
          <w:bCs/>
          <w:color w:val="000000"/>
          <w:lang w:eastAsia="ru-RU"/>
        </w:rPr>
        <w:t xml:space="preserve">Информационное обеспечение обучения </w:t>
      </w:r>
    </w:p>
    <w:p w:rsidR="005D7BC0" w:rsidRPr="005D7BC0" w:rsidRDefault="005D7BC0" w:rsidP="002440AD">
      <w:pPr>
        <w:autoSpaceDE w:val="0"/>
        <w:autoSpaceDN w:val="0"/>
        <w:adjustRightInd w:val="0"/>
        <w:spacing w:line="360" w:lineRule="auto"/>
        <w:ind w:firstLine="567"/>
        <w:jc w:val="both"/>
        <w:rPr>
          <w:rFonts w:eastAsia="Calibri"/>
          <w:b/>
          <w:bCs/>
          <w:color w:val="000000"/>
          <w:lang w:eastAsia="ru-RU"/>
        </w:rPr>
      </w:pPr>
      <w:r w:rsidRPr="005D7BC0">
        <w:rPr>
          <w:rFonts w:eastAsia="Calibri"/>
          <w:b/>
          <w:bCs/>
          <w:color w:val="000000"/>
          <w:lang w:eastAsia="ru-RU"/>
        </w:rPr>
        <w:t xml:space="preserve">Перечень рекомендуемых учебных изданий, Интернет-ресурсов, дополнительной литературы </w:t>
      </w:r>
    </w:p>
    <w:p w:rsidR="005D7BC0" w:rsidRPr="005D7BC0" w:rsidRDefault="005D7BC0" w:rsidP="002440AD">
      <w:pPr>
        <w:widowControl w:val="0"/>
        <w:numPr>
          <w:ilvl w:val="2"/>
          <w:numId w:val="18"/>
        </w:numPr>
        <w:tabs>
          <w:tab w:val="left" w:pos="1110"/>
        </w:tabs>
        <w:autoSpaceDE w:val="0"/>
        <w:autoSpaceDN w:val="0"/>
        <w:spacing w:line="360" w:lineRule="auto"/>
        <w:ind w:left="0" w:firstLine="567"/>
        <w:jc w:val="both"/>
        <w:outlineLvl w:val="1"/>
        <w:rPr>
          <w:rFonts w:eastAsia="Times New Roman"/>
          <w:b/>
          <w:bCs/>
          <w:lang w:eastAsia="en-US"/>
        </w:rPr>
      </w:pPr>
      <w:r w:rsidRPr="005D7BC0">
        <w:rPr>
          <w:rFonts w:eastAsia="Times New Roman"/>
          <w:b/>
          <w:bCs/>
          <w:lang w:eastAsia="en-US"/>
        </w:rPr>
        <w:t>Основные</w:t>
      </w:r>
      <w:r w:rsidRPr="005D7BC0">
        <w:rPr>
          <w:rFonts w:eastAsia="Times New Roman"/>
          <w:b/>
          <w:bCs/>
          <w:spacing w:val="-12"/>
          <w:lang w:eastAsia="en-US"/>
        </w:rPr>
        <w:t xml:space="preserve"> </w:t>
      </w:r>
      <w:r w:rsidRPr="005D7BC0">
        <w:rPr>
          <w:rFonts w:eastAsia="Times New Roman"/>
          <w:b/>
          <w:bCs/>
          <w:lang w:eastAsia="en-US"/>
        </w:rPr>
        <w:t>печатные</w:t>
      </w:r>
      <w:r w:rsidRPr="005D7BC0">
        <w:rPr>
          <w:rFonts w:eastAsia="Times New Roman"/>
          <w:b/>
          <w:bCs/>
          <w:spacing w:val="-10"/>
          <w:lang w:eastAsia="en-US"/>
        </w:rPr>
        <w:t xml:space="preserve"> </w:t>
      </w:r>
      <w:r w:rsidRPr="005D7BC0">
        <w:rPr>
          <w:rFonts w:eastAsia="Times New Roman"/>
          <w:b/>
          <w:bCs/>
          <w:lang w:eastAsia="en-US"/>
        </w:rPr>
        <w:t>издания</w:t>
      </w:r>
    </w:p>
    <w:p w:rsidR="00AE0101" w:rsidRPr="002855A9" w:rsidRDefault="00AE0101" w:rsidP="002440AD">
      <w:pPr>
        <w:pStyle w:val="Default"/>
        <w:numPr>
          <w:ilvl w:val="0"/>
          <w:numId w:val="19"/>
        </w:numPr>
        <w:spacing w:line="360" w:lineRule="auto"/>
        <w:ind w:left="0" w:firstLine="567"/>
        <w:jc w:val="both"/>
      </w:pPr>
      <w:r w:rsidRPr="002855A9">
        <w:rPr>
          <w:shd w:val="clear" w:color="auto" w:fill="FFFFFF"/>
        </w:rPr>
        <w:t>Биология: учебник и практикум для среднего профессионального образования / В.Н. Ярыгин [и др.</w:t>
      </w:r>
      <w:proofErr w:type="gramStart"/>
      <w:r w:rsidRPr="002855A9">
        <w:rPr>
          <w:shd w:val="clear" w:color="auto" w:fill="FFFFFF"/>
        </w:rPr>
        <w:t>] ;</w:t>
      </w:r>
      <w:proofErr w:type="gramEnd"/>
      <w:r w:rsidRPr="002855A9">
        <w:rPr>
          <w:shd w:val="clear" w:color="auto" w:fill="FFFFFF"/>
        </w:rPr>
        <w:t xml:space="preserve"> под редакцией В.Н. — 2-е изд., — Москва : Издательство </w:t>
      </w:r>
      <w:proofErr w:type="spellStart"/>
      <w:r w:rsidRPr="002855A9">
        <w:rPr>
          <w:shd w:val="clear" w:color="auto" w:fill="FFFFFF"/>
        </w:rPr>
        <w:t>Юрайт</w:t>
      </w:r>
      <w:proofErr w:type="spellEnd"/>
      <w:r w:rsidRPr="002855A9">
        <w:rPr>
          <w:shd w:val="clear" w:color="auto" w:fill="FFFFFF"/>
        </w:rPr>
        <w:t>, 2023.</w:t>
      </w:r>
    </w:p>
    <w:p w:rsidR="00AE0101" w:rsidRPr="002855A9" w:rsidRDefault="00AE0101" w:rsidP="002440AD">
      <w:pPr>
        <w:pStyle w:val="af1"/>
        <w:numPr>
          <w:ilvl w:val="0"/>
          <w:numId w:val="19"/>
        </w:numPr>
        <w:shd w:val="clear" w:color="auto" w:fill="FFFFFF"/>
        <w:spacing w:line="360" w:lineRule="auto"/>
        <w:ind w:left="0" w:firstLine="567"/>
        <w:rPr>
          <w:rFonts w:ascii="Times New Roman" w:eastAsia="Times New Roman" w:hAnsi="Times New Roman" w:cs="Times New Roman"/>
          <w:color w:val="1A1A1A"/>
          <w:sz w:val="24"/>
          <w:szCs w:val="24"/>
        </w:rPr>
      </w:pPr>
      <w:r>
        <w:rPr>
          <w:rFonts w:ascii="Times New Roman" w:hAnsi="Times New Roman" w:cs="Times New Roman"/>
          <w:color w:val="000000"/>
          <w:sz w:val="24"/>
          <w:szCs w:val="24"/>
        </w:rPr>
        <w:t xml:space="preserve">Общая </w:t>
      </w:r>
      <w:proofErr w:type="gramStart"/>
      <w:r>
        <w:rPr>
          <w:rFonts w:ascii="Times New Roman" w:hAnsi="Times New Roman" w:cs="Times New Roman"/>
          <w:color w:val="000000"/>
          <w:sz w:val="24"/>
          <w:szCs w:val="24"/>
        </w:rPr>
        <w:t xml:space="preserve">биология </w:t>
      </w:r>
      <w:r w:rsidRPr="002855A9">
        <w:rPr>
          <w:rFonts w:ascii="Times New Roman" w:hAnsi="Times New Roman" w:cs="Times New Roman"/>
          <w:color w:val="000000"/>
          <w:sz w:val="24"/>
          <w:szCs w:val="24"/>
        </w:rPr>
        <w:t xml:space="preserve"> </w:t>
      </w:r>
      <w:r w:rsidRPr="002855A9">
        <w:rPr>
          <w:rFonts w:ascii="Times New Roman" w:eastAsia="Times New Roman" w:hAnsi="Times New Roman" w:cs="Times New Roman"/>
          <w:color w:val="1A1A1A"/>
          <w:sz w:val="24"/>
          <w:szCs w:val="24"/>
        </w:rPr>
        <w:t>В.</w:t>
      </w:r>
      <w:proofErr w:type="gramEnd"/>
      <w:r w:rsidRPr="002855A9">
        <w:rPr>
          <w:rFonts w:ascii="Times New Roman" w:eastAsia="Times New Roman" w:hAnsi="Times New Roman" w:cs="Times New Roman"/>
          <w:color w:val="1A1A1A"/>
          <w:sz w:val="24"/>
          <w:szCs w:val="24"/>
        </w:rPr>
        <w:t xml:space="preserve"> М. Константинов, </w:t>
      </w:r>
      <w:proofErr w:type="spellStart"/>
      <w:r w:rsidRPr="002855A9">
        <w:rPr>
          <w:rFonts w:ascii="Times New Roman" w:eastAsia="Times New Roman" w:hAnsi="Times New Roman" w:cs="Times New Roman"/>
          <w:color w:val="1A1A1A"/>
          <w:sz w:val="24"/>
          <w:szCs w:val="24"/>
        </w:rPr>
        <w:t>А.Г.Резанов</w:t>
      </w:r>
      <w:proofErr w:type="spellEnd"/>
      <w:r w:rsidRPr="002855A9">
        <w:rPr>
          <w:rFonts w:ascii="Times New Roman" w:eastAsia="Times New Roman" w:hAnsi="Times New Roman" w:cs="Times New Roman"/>
          <w:color w:val="1A1A1A"/>
          <w:sz w:val="24"/>
          <w:szCs w:val="24"/>
        </w:rPr>
        <w:t>, Е.О. Фадеева</w:t>
      </w:r>
      <w:r w:rsidRPr="002855A9">
        <w:rPr>
          <w:rFonts w:ascii="Times New Roman" w:hAnsi="Times New Roman" w:cs="Times New Roman"/>
          <w:color w:val="000000"/>
          <w:sz w:val="24"/>
          <w:szCs w:val="24"/>
        </w:rPr>
        <w:t>: учебник для студентов профессиональных образовательных организаций, осваивающих профессии и специальн</w:t>
      </w:r>
      <w:r>
        <w:rPr>
          <w:rFonts w:ascii="Times New Roman" w:hAnsi="Times New Roman" w:cs="Times New Roman"/>
          <w:color w:val="000000"/>
          <w:sz w:val="24"/>
          <w:szCs w:val="24"/>
        </w:rPr>
        <w:t>ости СПО. – М.: Академия, 2008</w:t>
      </w:r>
      <w:r w:rsidRPr="002855A9">
        <w:rPr>
          <w:rFonts w:ascii="Times New Roman" w:hAnsi="Times New Roman" w:cs="Times New Roman"/>
          <w:color w:val="000000"/>
          <w:sz w:val="24"/>
          <w:szCs w:val="24"/>
        </w:rPr>
        <w:t>.</w:t>
      </w:r>
    </w:p>
    <w:p w:rsidR="002855A9" w:rsidRPr="002855A9" w:rsidRDefault="002855A9" w:rsidP="002440AD">
      <w:pPr>
        <w:spacing w:line="360" w:lineRule="auto"/>
        <w:ind w:firstLine="567"/>
        <w:rPr>
          <w:rFonts w:eastAsia="Times New Roman"/>
          <w:b/>
        </w:rPr>
      </w:pPr>
      <w:r w:rsidRPr="002855A9">
        <w:rPr>
          <w:rFonts w:eastAsia="Times New Roman"/>
          <w:b/>
        </w:rPr>
        <w:t>Электронные издания</w:t>
      </w:r>
    </w:p>
    <w:p w:rsidR="00AE0101" w:rsidRPr="002855A9" w:rsidRDefault="00AE0101" w:rsidP="002440AD">
      <w:pPr>
        <w:numPr>
          <w:ilvl w:val="0"/>
          <w:numId w:val="20"/>
        </w:numPr>
        <w:spacing w:line="360" w:lineRule="auto"/>
        <w:ind w:left="0" w:firstLine="567"/>
        <w:jc w:val="both"/>
        <w:rPr>
          <w:rFonts w:eastAsia="Times New Roman"/>
        </w:rPr>
      </w:pPr>
      <w:r w:rsidRPr="002855A9">
        <w:rPr>
          <w:rFonts w:eastAsia="Times New Roman"/>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2855A9">
        <w:rPr>
          <w:rFonts w:eastAsia="Times New Roman"/>
        </w:rPr>
        <w:t>Юрайт</w:t>
      </w:r>
      <w:proofErr w:type="spellEnd"/>
      <w:r w:rsidRPr="002855A9">
        <w:rPr>
          <w:rFonts w:eastAsia="Times New Roman"/>
        </w:rPr>
        <w:t xml:space="preserve">, 2022. — 378 с. — (Профессиональное образование). — ISBN 978-5-534-09603-3. — Текст: электронный // Образовательная платформа </w:t>
      </w:r>
      <w:proofErr w:type="spellStart"/>
      <w:r w:rsidRPr="002855A9">
        <w:rPr>
          <w:rFonts w:eastAsia="Times New Roman"/>
        </w:rPr>
        <w:t>Юрайт</w:t>
      </w:r>
      <w:proofErr w:type="spellEnd"/>
      <w:r w:rsidRPr="002855A9">
        <w:rPr>
          <w:rFonts w:eastAsia="Times New Roman"/>
        </w:rPr>
        <w:t xml:space="preserve"> [сайт]. — URL: </w:t>
      </w:r>
      <w:hyperlink r:id="rId8" w:history="1">
        <w:r w:rsidRPr="002855A9">
          <w:rPr>
            <w:rStyle w:val="af5"/>
            <w:rFonts w:eastAsia="Times New Roman"/>
          </w:rPr>
          <w:t>https://urait.ru/bcode/489661</w:t>
        </w:r>
      </w:hyperlink>
    </w:p>
    <w:p w:rsidR="00AE0101" w:rsidRPr="002855A9" w:rsidRDefault="00AE0101" w:rsidP="002440AD">
      <w:pPr>
        <w:numPr>
          <w:ilvl w:val="0"/>
          <w:numId w:val="20"/>
        </w:numPr>
        <w:spacing w:line="360" w:lineRule="auto"/>
        <w:ind w:left="0" w:firstLine="567"/>
        <w:jc w:val="both"/>
        <w:rPr>
          <w:rFonts w:eastAsia="Times New Roman"/>
        </w:rPr>
      </w:pPr>
      <w:r w:rsidRPr="002855A9">
        <w:rPr>
          <w:rFonts w:eastAsia="Times New Roman"/>
        </w:rPr>
        <w:t xml:space="preserve">Обухов, Д. К.  Биология: клетки и ткани: учебное пособие для среднего профессионального образования / Д. К. Обухов, В. Н. </w:t>
      </w:r>
      <w:proofErr w:type="spellStart"/>
      <w:r w:rsidRPr="002855A9">
        <w:rPr>
          <w:rFonts w:eastAsia="Times New Roman"/>
        </w:rPr>
        <w:t>Кириленкова</w:t>
      </w:r>
      <w:proofErr w:type="spellEnd"/>
      <w:r w:rsidRPr="002855A9">
        <w:rPr>
          <w:rFonts w:eastAsia="Times New Roman"/>
        </w:rPr>
        <w:t xml:space="preserve">. — 3-е изд., </w:t>
      </w:r>
      <w:proofErr w:type="spellStart"/>
      <w:r w:rsidRPr="002855A9">
        <w:rPr>
          <w:rFonts w:eastAsia="Times New Roman"/>
        </w:rPr>
        <w:t>перераб</w:t>
      </w:r>
      <w:proofErr w:type="spellEnd"/>
      <w:proofErr w:type="gramStart"/>
      <w:r w:rsidRPr="002855A9">
        <w:rPr>
          <w:rFonts w:eastAsia="Times New Roman"/>
        </w:rPr>
        <w:t>. и</w:t>
      </w:r>
      <w:proofErr w:type="gramEnd"/>
      <w:r w:rsidRPr="002855A9">
        <w:rPr>
          <w:rFonts w:eastAsia="Times New Roman"/>
        </w:rPr>
        <w:t xml:space="preserve"> доп. — Москва: Издательство </w:t>
      </w:r>
      <w:proofErr w:type="spellStart"/>
      <w:r w:rsidRPr="002855A9">
        <w:rPr>
          <w:rFonts w:eastAsia="Times New Roman"/>
        </w:rPr>
        <w:t>Юрайт</w:t>
      </w:r>
      <w:proofErr w:type="spellEnd"/>
      <w:r w:rsidRPr="002855A9">
        <w:rPr>
          <w:rFonts w:eastAsia="Times New Roman"/>
        </w:rPr>
        <w:t xml:space="preserve">, 2022. — 358 с. — (Профессиональное образование). </w:t>
      </w:r>
      <w:r w:rsidRPr="002855A9">
        <w:rPr>
          <w:rFonts w:eastAsia="Times New Roman"/>
        </w:rPr>
        <w:lastRenderedPageBreak/>
        <w:t xml:space="preserve">— ISBN 978-5-534-07499-4. — Текст: электронный // Образовательная платформа </w:t>
      </w:r>
      <w:proofErr w:type="spellStart"/>
      <w:r w:rsidRPr="002855A9">
        <w:rPr>
          <w:rFonts w:eastAsia="Times New Roman"/>
        </w:rPr>
        <w:t>Юрайт</w:t>
      </w:r>
      <w:proofErr w:type="spellEnd"/>
      <w:r w:rsidRPr="002855A9">
        <w:rPr>
          <w:rFonts w:eastAsia="Times New Roman"/>
        </w:rPr>
        <w:t xml:space="preserve"> [сайт]. — URL: </w:t>
      </w:r>
      <w:hyperlink r:id="rId9" w:history="1">
        <w:r w:rsidRPr="002855A9">
          <w:rPr>
            <w:rStyle w:val="af5"/>
            <w:rFonts w:eastAsia="Times New Roman"/>
          </w:rPr>
          <w:t>https://urait.ru/bcode/494034</w:t>
        </w:r>
      </w:hyperlink>
    </w:p>
    <w:p w:rsidR="002855A9" w:rsidRPr="002855A9" w:rsidRDefault="002855A9" w:rsidP="002440AD">
      <w:pPr>
        <w:spacing w:line="360" w:lineRule="auto"/>
        <w:ind w:firstLine="567"/>
        <w:rPr>
          <w:rFonts w:eastAsia="Times New Roman"/>
          <w:i/>
        </w:rPr>
      </w:pPr>
      <w:r w:rsidRPr="002855A9">
        <w:rPr>
          <w:rFonts w:eastAsia="Times New Roman"/>
          <w:b/>
        </w:rPr>
        <w:t xml:space="preserve">Дополнительные источники </w:t>
      </w:r>
    </w:p>
    <w:p w:rsidR="00AE0101" w:rsidRPr="002855A9" w:rsidRDefault="00AE0101" w:rsidP="002440AD">
      <w:pPr>
        <w:numPr>
          <w:ilvl w:val="0"/>
          <w:numId w:val="21"/>
        </w:numPr>
        <w:shd w:val="clear" w:color="auto" w:fill="FFFFFF"/>
        <w:spacing w:line="360" w:lineRule="auto"/>
        <w:ind w:left="0" w:firstLine="567"/>
        <w:jc w:val="both"/>
        <w:rPr>
          <w:rFonts w:eastAsia="Times New Roman"/>
        </w:rPr>
      </w:pPr>
      <w:r w:rsidRPr="002855A9">
        <w:rPr>
          <w:rFonts w:eastAsia="Times New Roman"/>
        </w:rPr>
        <w:t xml:space="preserve">Биология для профессий и специальностей технического и естественно-научного профилей: учебник для студ. учреждений сред. проф. образования / В. М. Константинов, А. Г. </w:t>
      </w:r>
      <w:proofErr w:type="spellStart"/>
      <w:r w:rsidRPr="002855A9">
        <w:rPr>
          <w:rFonts w:eastAsia="Times New Roman"/>
        </w:rPr>
        <w:t>Резанов</w:t>
      </w:r>
      <w:proofErr w:type="spellEnd"/>
      <w:r w:rsidRPr="002855A9">
        <w:rPr>
          <w:rFonts w:eastAsia="Times New Roman"/>
        </w:rPr>
        <w:t xml:space="preserve">, О. Е. Фадеева; под ред. В. М. Константинова. — </w:t>
      </w:r>
      <w:proofErr w:type="gramStart"/>
      <w:r w:rsidRPr="002855A9">
        <w:rPr>
          <w:rFonts w:eastAsia="Times New Roman"/>
        </w:rPr>
        <w:t>М. :</w:t>
      </w:r>
      <w:proofErr w:type="gramEnd"/>
      <w:r w:rsidRPr="002855A9">
        <w:rPr>
          <w:rFonts w:eastAsia="Times New Roman"/>
        </w:rPr>
        <w:t xml:space="preserve"> Издательский центр «Академия», 2016/ — 336 с.</w:t>
      </w:r>
    </w:p>
    <w:p w:rsidR="00AE0101" w:rsidRPr="002855A9" w:rsidRDefault="00AE0101" w:rsidP="002440AD">
      <w:pPr>
        <w:numPr>
          <w:ilvl w:val="0"/>
          <w:numId w:val="21"/>
        </w:numPr>
        <w:shd w:val="clear" w:color="auto" w:fill="FFFFFF"/>
        <w:spacing w:line="360" w:lineRule="auto"/>
        <w:ind w:left="0" w:firstLine="567"/>
        <w:jc w:val="both"/>
        <w:rPr>
          <w:rFonts w:eastAsia="Times New Roman"/>
        </w:rPr>
      </w:pPr>
      <w:r w:rsidRPr="002855A9">
        <w:rPr>
          <w:rFonts w:eastAsia="Times New Roman"/>
        </w:rPr>
        <w:t xml:space="preserve">Блинов, Л. Н. Экология: учебное пособие для среднего профессионального образования / Л. Н. Блинов, В. В. Полякова, А. В. </w:t>
      </w:r>
      <w:proofErr w:type="spellStart"/>
      <w:proofErr w:type="gramStart"/>
      <w:r w:rsidRPr="002855A9">
        <w:rPr>
          <w:rFonts w:eastAsia="Times New Roman"/>
        </w:rPr>
        <w:t>Семенча</w:t>
      </w:r>
      <w:proofErr w:type="spellEnd"/>
      <w:r w:rsidRPr="002855A9">
        <w:rPr>
          <w:rFonts w:eastAsia="Times New Roman"/>
        </w:rPr>
        <w:t xml:space="preserve"> ;</w:t>
      </w:r>
      <w:proofErr w:type="gramEnd"/>
      <w:r w:rsidRPr="002855A9">
        <w:rPr>
          <w:rFonts w:eastAsia="Times New Roman"/>
        </w:rPr>
        <w:t xml:space="preserve"> под общей редакцией Л. Н. </w:t>
      </w:r>
      <w:proofErr w:type="spellStart"/>
      <w:r w:rsidRPr="002855A9">
        <w:rPr>
          <w:rFonts w:eastAsia="Times New Roman"/>
        </w:rPr>
        <w:t>Блинова</w:t>
      </w:r>
      <w:proofErr w:type="spellEnd"/>
      <w:r w:rsidRPr="002855A9">
        <w:rPr>
          <w:rFonts w:eastAsia="Times New Roman"/>
        </w:rPr>
        <w:t xml:space="preserve">. — Москва: Издательство </w:t>
      </w:r>
      <w:proofErr w:type="spellStart"/>
      <w:r w:rsidRPr="002855A9">
        <w:rPr>
          <w:rFonts w:eastAsia="Times New Roman"/>
        </w:rPr>
        <w:t>Юрайт</w:t>
      </w:r>
      <w:proofErr w:type="spellEnd"/>
      <w:r w:rsidRPr="002855A9">
        <w:rPr>
          <w:rFonts w:eastAsia="Times New Roman"/>
        </w:rPr>
        <w:t>, 2022. — 208 с.</w:t>
      </w:r>
    </w:p>
    <w:p w:rsidR="00AE0101" w:rsidRPr="002855A9" w:rsidRDefault="00AE0101" w:rsidP="002440AD">
      <w:pPr>
        <w:numPr>
          <w:ilvl w:val="0"/>
          <w:numId w:val="21"/>
        </w:numPr>
        <w:shd w:val="clear" w:color="auto" w:fill="FFFFFF"/>
        <w:spacing w:line="360" w:lineRule="auto"/>
        <w:ind w:left="0" w:firstLine="567"/>
        <w:jc w:val="both"/>
        <w:rPr>
          <w:rFonts w:eastAsia="Times New Roman"/>
        </w:rPr>
      </w:pPr>
      <w:proofErr w:type="spellStart"/>
      <w:r w:rsidRPr="002855A9">
        <w:rPr>
          <w:rFonts w:eastAsia="Times New Roman"/>
        </w:rPr>
        <w:t>Брюхань</w:t>
      </w:r>
      <w:proofErr w:type="spellEnd"/>
      <w:r w:rsidRPr="002855A9">
        <w:rPr>
          <w:rFonts w:eastAsia="Times New Roman"/>
        </w:rPr>
        <w:t xml:space="preserve">, Ф. Ф. Промышленная экология: учебник / Ф.Ф. </w:t>
      </w:r>
      <w:proofErr w:type="spellStart"/>
      <w:r w:rsidRPr="002855A9">
        <w:rPr>
          <w:rFonts w:eastAsia="Times New Roman"/>
        </w:rPr>
        <w:t>Брюхань</w:t>
      </w:r>
      <w:proofErr w:type="spellEnd"/>
      <w:r w:rsidRPr="002855A9">
        <w:rPr>
          <w:rFonts w:eastAsia="Times New Roman"/>
        </w:rPr>
        <w:t xml:space="preserve">, М.В. </w:t>
      </w:r>
      <w:proofErr w:type="spellStart"/>
      <w:r w:rsidRPr="002855A9">
        <w:rPr>
          <w:rFonts w:eastAsia="Times New Roman"/>
        </w:rPr>
        <w:t>Графкина</w:t>
      </w:r>
      <w:proofErr w:type="spellEnd"/>
      <w:r w:rsidRPr="002855A9">
        <w:rPr>
          <w:rFonts w:eastAsia="Times New Roman"/>
        </w:rPr>
        <w:t xml:space="preserve">, Е.Е. </w:t>
      </w:r>
      <w:proofErr w:type="spellStart"/>
      <w:r w:rsidRPr="002855A9">
        <w:rPr>
          <w:rFonts w:eastAsia="Times New Roman"/>
        </w:rPr>
        <w:t>Сдобнякова</w:t>
      </w:r>
      <w:proofErr w:type="spellEnd"/>
      <w:r w:rsidRPr="002855A9">
        <w:rPr>
          <w:rFonts w:eastAsia="Times New Roman"/>
        </w:rPr>
        <w:t>. — Москва: ФОРУМ: ИНФРА-М, 2022. — 208 с.</w:t>
      </w:r>
    </w:p>
    <w:p w:rsidR="00AE0101" w:rsidRPr="002855A9" w:rsidRDefault="00AE0101" w:rsidP="002440AD">
      <w:pPr>
        <w:numPr>
          <w:ilvl w:val="0"/>
          <w:numId w:val="21"/>
        </w:numPr>
        <w:shd w:val="clear" w:color="auto" w:fill="FFFFFF"/>
        <w:spacing w:line="360" w:lineRule="auto"/>
        <w:ind w:left="0" w:firstLine="567"/>
        <w:jc w:val="both"/>
        <w:rPr>
          <w:rFonts w:eastAsia="Times New Roman"/>
        </w:rPr>
      </w:pPr>
      <w:r w:rsidRPr="002855A9">
        <w:rPr>
          <w:rFonts w:eastAsia="Times New Roman"/>
        </w:rPr>
        <w:t xml:space="preserve">Еремченко, О. З.  Биология: учение о биосфере: учебное пособие для среднего профессионального образования / О. З. Еремченко. — 3-е изд., </w:t>
      </w:r>
      <w:proofErr w:type="spellStart"/>
      <w:r w:rsidRPr="002855A9">
        <w:rPr>
          <w:rFonts w:eastAsia="Times New Roman"/>
        </w:rPr>
        <w:t>перераб</w:t>
      </w:r>
      <w:proofErr w:type="spellEnd"/>
      <w:proofErr w:type="gramStart"/>
      <w:r w:rsidRPr="002855A9">
        <w:rPr>
          <w:rFonts w:eastAsia="Times New Roman"/>
        </w:rPr>
        <w:t>. и</w:t>
      </w:r>
      <w:proofErr w:type="gramEnd"/>
      <w:r w:rsidRPr="002855A9">
        <w:rPr>
          <w:rFonts w:eastAsia="Times New Roman"/>
        </w:rPr>
        <w:t xml:space="preserve"> доп. — Москва: Издательство </w:t>
      </w:r>
      <w:proofErr w:type="spellStart"/>
      <w:r w:rsidRPr="002855A9">
        <w:rPr>
          <w:rFonts w:eastAsia="Times New Roman"/>
        </w:rPr>
        <w:t>Юрайт</w:t>
      </w:r>
      <w:proofErr w:type="spellEnd"/>
      <w:r w:rsidRPr="002855A9">
        <w:rPr>
          <w:rFonts w:eastAsia="Times New Roman"/>
        </w:rPr>
        <w:t>, 2022. — 236 с.</w:t>
      </w:r>
    </w:p>
    <w:p w:rsidR="00AE0101" w:rsidRPr="002855A9" w:rsidRDefault="00AE0101" w:rsidP="002440AD">
      <w:pPr>
        <w:numPr>
          <w:ilvl w:val="0"/>
          <w:numId w:val="21"/>
        </w:numPr>
        <w:shd w:val="clear" w:color="auto" w:fill="FFFFFF"/>
        <w:spacing w:line="360" w:lineRule="auto"/>
        <w:ind w:left="0" w:firstLine="567"/>
        <w:jc w:val="both"/>
        <w:rPr>
          <w:rFonts w:eastAsia="Times New Roman"/>
        </w:rPr>
      </w:pPr>
      <w:r w:rsidRPr="002855A9">
        <w:rPr>
          <w:rFonts w:eastAsia="Times New Roman"/>
        </w:rPr>
        <w:t xml:space="preserve">Несмелова, Н. Н.  Экология человека: учебник и практикум для среднего профессионального образования / Н. Н. Несмелова. — Москва: Издательство </w:t>
      </w:r>
      <w:proofErr w:type="spellStart"/>
      <w:r w:rsidRPr="002855A9">
        <w:rPr>
          <w:rFonts w:eastAsia="Times New Roman"/>
        </w:rPr>
        <w:t>Юрайт</w:t>
      </w:r>
      <w:proofErr w:type="spellEnd"/>
      <w:r w:rsidRPr="002855A9">
        <w:rPr>
          <w:rFonts w:eastAsia="Times New Roman"/>
        </w:rPr>
        <w:t xml:space="preserve">, 2022. — 157 с. </w:t>
      </w:r>
    </w:p>
    <w:p w:rsidR="00AE0101" w:rsidRPr="002855A9" w:rsidRDefault="00AE0101" w:rsidP="002440AD">
      <w:pPr>
        <w:numPr>
          <w:ilvl w:val="0"/>
          <w:numId w:val="21"/>
        </w:numPr>
        <w:shd w:val="clear" w:color="auto" w:fill="FFFFFF"/>
        <w:spacing w:line="360" w:lineRule="auto"/>
        <w:ind w:left="0" w:firstLine="567"/>
        <w:jc w:val="both"/>
        <w:rPr>
          <w:rFonts w:eastAsia="Times New Roman"/>
        </w:rPr>
      </w:pPr>
      <w:r w:rsidRPr="002855A9">
        <w:rPr>
          <w:rFonts w:eastAsia="Times New Roman"/>
        </w:rPr>
        <w:t xml:space="preserve">Павлова, Е. И.  Экология: учебник и практикум для среднего профессионального образования / Е. И. Павлова, В. К. Новиков. — Москва: Издательство </w:t>
      </w:r>
      <w:proofErr w:type="spellStart"/>
      <w:r w:rsidRPr="002855A9">
        <w:rPr>
          <w:rFonts w:eastAsia="Times New Roman"/>
        </w:rPr>
        <w:t>Юрайт</w:t>
      </w:r>
      <w:proofErr w:type="spellEnd"/>
      <w:r w:rsidRPr="002855A9">
        <w:rPr>
          <w:rFonts w:eastAsia="Times New Roman"/>
        </w:rPr>
        <w:t>, 2022. — 190 с.</w:t>
      </w:r>
    </w:p>
    <w:p w:rsidR="00AE0101" w:rsidRPr="002855A9" w:rsidRDefault="00AE0101" w:rsidP="002440AD">
      <w:pPr>
        <w:numPr>
          <w:ilvl w:val="0"/>
          <w:numId w:val="21"/>
        </w:numPr>
        <w:shd w:val="clear" w:color="auto" w:fill="FFFFFF"/>
        <w:spacing w:line="360" w:lineRule="auto"/>
        <w:ind w:left="0" w:firstLine="567"/>
        <w:jc w:val="both"/>
        <w:rPr>
          <w:rFonts w:eastAsia="Times New Roman"/>
        </w:rPr>
      </w:pPr>
      <w:r w:rsidRPr="002855A9">
        <w:rPr>
          <w:rFonts w:eastAsia="Times New Roman"/>
        </w:rPr>
        <w:t xml:space="preserve">Тейлор Д. Биология: в 3 т. Т. 1 / Д. Тейлор, Н. Грин, У. </w:t>
      </w:r>
      <w:proofErr w:type="spellStart"/>
      <w:r w:rsidRPr="002855A9">
        <w:rPr>
          <w:rFonts w:eastAsia="Times New Roman"/>
        </w:rPr>
        <w:t>Стаут</w:t>
      </w:r>
      <w:proofErr w:type="spellEnd"/>
      <w:r w:rsidRPr="002855A9">
        <w:rPr>
          <w:rFonts w:eastAsia="Times New Roman"/>
        </w:rPr>
        <w:t xml:space="preserve">; под </w:t>
      </w:r>
      <w:proofErr w:type="spellStart"/>
      <w:r w:rsidRPr="002855A9">
        <w:rPr>
          <w:rFonts w:eastAsia="Times New Roman"/>
        </w:rPr>
        <w:t>ред.Р</w:t>
      </w:r>
      <w:proofErr w:type="spellEnd"/>
      <w:r w:rsidRPr="002855A9">
        <w:rPr>
          <w:rFonts w:eastAsia="Times New Roman"/>
        </w:rPr>
        <w:t xml:space="preserve">. </w:t>
      </w:r>
      <w:proofErr w:type="spellStart"/>
      <w:proofErr w:type="gramStart"/>
      <w:r w:rsidRPr="002855A9">
        <w:rPr>
          <w:rFonts w:eastAsia="Times New Roman"/>
        </w:rPr>
        <w:t>Сопера</w:t>
      </w:r>
      <w:proofErr w:type="spellEnd"/>
      <w:r w:rsidRPr="002855A9">
        <w:rPr>
          <w:rFonts w:eastAsia="Times New Roman"/>
        </w:rPr>
        <w:t xml:space="preserve"> ;</w:t>
      </w:r>
      <w:proofErr w:type="gramEnd"/>
      <w:r w:rsidRPr="002855A9">
        <w:rPr>
          <w:rFonts w:eastAsia="Times New Roman"/>
        </w:rPr>
        <w:t xml:space="preserve"> пер. 3-го англ. изд. — 14-е изд. —М. : Лаборатория знаний, 2022 — 454 с.</w:t>
      </w:r>
    </w:p>
    <w:p w:rsidR="002440AD" w:rsidRDefault="002440AD">
      <w:pPr>
        <w:spacing w:after="200" w:line="276" w:lineRule="auto"/>
      </w:pPr>
      <w:bookmarkStart w:id="1" w:name="_Toc129703257"/>
      <w:r>
        <w:rPr>
          <w:b/>
        </w:rPr>
        <w:br w:type="page"/>
      </w:r>
    </w:p>
    <w:p w:rsidR="00142AA0" w:rsidRPr="002855A9" w:rsidRDefault="00142AA0" w:rsidP="002440AD">
      <w:pPr>
        <w:pStyle w:val="1"/>
        <w:spacing w:before="0" w:after="0" w:line="276" w:lineRule="auto"/>
        <w:jc w:val="center"/>
        <w:rPr>
          <w:rFonts w:ascii="Times New Roman" w:hAnsi="Times New Roman" w:cs="Times New Roman"/>
          <w:sz w:val="24"/>
          <w:szCs w:val="24"/>
        </w:rPr>
      </w:pPr>
      <w:r w:rsidRPr="002855A9">
        <w:rPr>
          <w:rFonts w:ascii="Times New Roman" w:hAnsi="Times New Roman" w:cs="Times New Roman"/>
          <w:sz w:val="24"/>
          <w:szCs w:val="24"/>
        </w:rPr>
        <w:lastRenderedPageBreak/>
        <w:t>4. КОНТРОЛЬ И ОЦЕНКА РЕЗУЛЬТАТОВ ОСВОЕНИЯ ОБЩЕОБРАЗОВАТЕЛЬНОЙ ДИСЦИПЛИНЫ</w:t>
      </w:r>
      <w:bookmarkEnd w:id="1"/>
    </w:p>
    <w:p w:rsidR="00142AA0" w:rsidRPr="002855A9" w:rsidRDefault="00142AA0" w:rsidP="00142AA0">
      <w:pPr>
        <w:pBdr>
          <w:top w:val="nil"/>
          <w:left w:val="nil"/>
          <w:bottom w:val="nil"/>
          <w:right w:val="nil"/>
          <w:between w:val="nil"/>
        </w:pBdr>
        <w:spacing w:line="276" w:lineRule="auto"/>
        <w:rPr>
          <w:rFonts w:eastAsia="Times New Roman"/>
          <w:b/>
          <w:color w:val="000000"/>
        </w:rPr>
      </w:pPr>
    </w:p>
    <w:p w:rsidR="00142AA0" w:rsidRPr="002855A9" w:rsidRDefault="00142AA0" w:rsidP="00142AA0">
      <w:pPr>
        <w:pBdr>
          <w:top w:val="nil"/>
          <w:left w:val="nil"/>
          <w:bottom w:val="nil"/>
          <w:right w:val="nil"/>
          <w:between w:val="nil"/>
        </w:pBdr>
        <w:spacing w:line="276" w:lineRule="auto"/>
        <w:ind w:firstLine="720"/>
        <w:jc w:val="both"/>
        <w:rPr>
          <w:rFonts w:eastAsia="Times New Roman"/>
          <w:b/>
          <w:color w:val="000000"/>
        </w:rPr>
      </w:pPr>
      <w:r w:rsidRPr="002855A9">
        <w:rPr>
          <w:rFonts w:eastAsia="Times New Roman"/>
          <w:b/>
          <w:color w:val="000000"/>
        </w:rPr>
        <w:t>Контроль</w:t>
      </w:r>
      <w:r w:rsidRPr="002855A9">
        <w:rPr>
          <w:rFonts w:eastAsia="Times New Roman"/>
          <w:color w:val="000000"/>
        </w:rPr>
        <w:t xml:space="preserve"> </w:t>
      </w:r>
      <w:r w:rsidRPr="002855A9">
        <w:rPr>
          <w:rFonts w:eastAsia="Times New Roman"/>
          <w:b/>
          <w:color w:val="000000"/>
        </w:rPr>
        <w:t>и оценка</w:t>
      </w:r>
      <w:r w:rsidRPr="002855A9">
        <w:rPr>
          <w:rFonts w:eastAsia="Times New Roman"/>
          <w:color w:val="000000"/>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879"/>
        <w:gridCol w:w="2611"/>
        <w:gridCol w:w="4944"/>
      </w:tblGrid>
      <w:tr w:rsidR="00142AA0" w:rsidRPr="002855A9" w:rsidTr="00C862F7">
        <w:trPr>
          <w:jc w:val="center"/>
        </w:trPr>
        <w:tc>
          <w:tcPr>
            <w:tcW w:w="0" w:type="auto"/>
          </w:tcPr>
          <w:p w:rsidR="00142AA0" w:rsidRPr="002855A9" w:rsidRDefault="00142AA0" w:rsidP="00FA2085">
            <w:pPr>
              <w:ind w:left="57" w:right="57"/>
              <w:jc w:val="center"/>
              <w:rPr>
                <w:rFonts w:eastAsia="Times New Roman"/>
                <w:b/>
              </w:rPr>
            </w:pPr>
            <w:r w:rsidRPr="002855A9">
              <w:rPr>
                <w:rFonts w:eastAsia="Times New Roman"/>
                <w:b/>
              </w:rPr>
              <w:t>Общая компетенция</w:t>
            </w:r>
          </w:p>
        </w:tc>
        <w:tc>
          <w:tcPr>
            <w:tcW w:w="0" w:type="auto"/>
          </w:tcPr>
          <w:p w:rsidR="00142AA0" w:rsidRPr="002855A9" w:rsidRDefault="00142AA0" w:rsidP="00FA2085">
            <w:pPr>
              <w:ind w:left="57" w:right="57"/>
              <w:jc w:val="center"/>
              <w:rPr>
                <w:rFonts w:eastAsia="Times New Roman"/>
                <w:b/>
              </w:rPr>
            </w:pPr>
            <w:r w:rsidRPr="002855A9">
              <w:rPr>
                <w:rFonts w:eastAsia="Times New Roman"/>
                <w:b/>
              </w:rPr>
              <w:t>Раздел/Тема</w:t>
            </w:r>
          </w:p>
        </w:tc>
        <w:tc>
          <w:tcPr>
            <w:tcW w:w="0" w:type="auto"/>
          </w:tcPr>
          <w:p w:rsidR="00142AA0" w:rsidRPr="002855A9" w:rsidRDefault="00142AA0" w:rsidP="00FA2085">
            <w:pPr>
              <w:ind w:left="57" w:right="57"/>
              <w:jc w:val="center"/>
              <w:rPr>
                <w:rFonts w:eastAsia="Times New Roman"/>
                <w:b/>
              </w:rPr>
            </w:pPr>
            <w:r w:rsidRPr="002855A9">
              <w:rPr>
                <w:rFonts w:eastAsia="Times New Roman"/>
                <w:b/>
              </w:rPr>
              <w:t>Тип оценочных мероприятий</w:t>
            </w:r>
          </w:p>
        </w:tc>
      </w:tr>
      <w:tr w:rsidR="002440AD" w:rsidRPr="002855A9" w:rsidTr="002F2315">
        <w:trPr>
          <w:jc w:val="center"/>
        </w:trPr>
        <w:tc>
          <w:tcPr>
            <w:tcW w:w="0" w:type="auto"/>
            <w:gridSpan w:val="3"/>
          </w:tcPr>
          <w:p w:rsidR="002440AD" w:rsidRPr="002855A9" w:rsidRDefault="002440AD" w:rsidP="002440AD">
            <w:pPr>
              <w:ind w:left="57" w:right="57"/>
              <w:jc w:val="center"/>
              <w:rPr>
                <w:rFonts w:eastAsia="Times New Roman"/>
              </w:rPr>
            </w:pPr>
            <w:r w:rsidRPr="002855A9">
              <w:rPr>
                <w:rFonts w:eastAsia="Times New Roman"/>
                <w:b/>
              </w:rPr>
              <w:t>Раздел 1. Клетка – структурно-функциональная единица живого</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ОК 02</w:t>
            </w:r>
          </w:p>
        </w:tc>
        <w:tc>
          <w:tcPr>
            <w:tcW w:w="0" w:type="auto"/>
          </w:tcPr>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2855A9">
              <w:rPr>
                <w:rFonts w:eastAsia="Times New Roman"/>
              </w:rPr>
              <w:t>Биология как наука. Общая характеристика жизни</w:t>
            </w:r>
          </w:p>
        </w:tc>
        <w:tc>
          <w:tcPr>
            <w:tcW w:w="0" w:type="auto"/>
          </w:tcPr>
          <w:p w:rsidR="00142AA0" w:rsidRPr="002855A9" w:rsidRDefault="00142AA0" w:rsidP="002440AD">
            <w:pPr>
              <w:widowControl w:val="0"/>
              <w:ind w:hanging="2"/>
              <w:jc w:val="both"/>
              <w:rPr>
                <w:rFonts w:eastAsia="Times New Roman"/>
              </w:rPr>
            </w:pPr>
            <w:r w:rsidRPr="002855A9">
              <w:rPr>
                <w:rFonts w:eastAsia="Times New Roman"/>
              </w:rPr>
              <w:t xml:space="preserve">Заполнение таблицы с описанием методов </w:t>
            </w:r>
            <w:proofErr w:type="spellStart"/>
            <w:r w:rsidRPr="002855A9">
              <w:rPr>
                <w:rFonts w:eastAsia="Times New Roman"/>
              </w:rPr>
              <w:t>микроскопирования</w:t>
            </w:r>
            <w:proofErr w:type="spellEnd"/>
            <w:r w:rsidRPr="002855A9">
              <w:rPr>
                <w:rFonts w:eastAsia="Times New Roman"/>
              </w:rPr>
              <w:t xml:space="preserve"> с их достоинствами и недостатками.</w:t>
            </w:r>
          </w:p>
          <w:p w:rsidR="00142AA0" w:rsidRPr="002855A9" w:rsidRDefault="00142AA0" w:rsidP="002440AD">
            <w:pPr>
              <w:widowControl w:val="0"/>
              <w:ind w:hanging="2"/>
              <w:jc w:val="both"/>
              <w:rPr>
                <w:rFonts w:eastAsia="Times New Roman"/>
              </w:rPr>
            </w:pPr>
            <w:r w:rsidRPr="002855A9">
              <w:rPr>
                <w:rFonts w:eastAsia="Times New Roman"/>
              </w:rPr>
              <w:t>Заполнение таблицы «Вклад ученых в развитие биологии»</w:t>
            </w:r>
          </w:p>
          <w:p w:rsidR="00142AA0" w:rsidRPr="002855A9" w:rsidRDefault="00142AA0" w:rsidP="002440AD">
            <w:pPr>
              <w:widowControl w:val="0"/>
              <w:ind w:hanging="2"/>
              <w:jc w:val="both"/>
              <w:rPr>
                <w:rFonts w:eastAsia="Times New Roman"/>
              </w:rPr>
            </w:pPr>
            <w:r w:rsidRPr="002855A9">
              <w:rPr>
                <w:rFonts w:eastAsia="Times New Roman"/>
              </w:rPr>
              <w:t>Заполнение сравнительной таблицы сходства и различий живого и не живого</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2440AD">
            <w:pPr>
              <w:jc w:val="center"/>
              <w:rPr>
                <w:rFonts w:eastAsia="Times New Roman"/>
              </w:rPr>
            </w:pPr>
            <w:r w:rsidRPr="002855A9">
              <w:rPr>
                <w:rFonts w:eastAsia="Times New Roman"/>
              </w:rPr>
              <w:t>ОК 01</w:t>
            </w:r>
          </w:p>
          <w:p w:rsidR="00142AA0" w:rsidRPr="002855A9" w:rsidRDefault="00142AA0" w:rsidP="002440AD">
            <w:pPr>
              <w:jc w:val="center"/>
              <w:rPr>
                <w:rFonts w:eastAsia="Times New Roman"/>
              </w:rPr>
            </w:pPr>
            <w:r w:rsidRPr="002855A9">
              <w:rPr>
                <w:rFonts w:eastAsia="Times New Roman"/>
              </w:rPr>
              <w:t>ОК 02</w:t>
            </w:r>
          </w:p>
          <w:p w:rsidR="00142AA0" w:rsidRPr="002855A9" w:rsidRDefault="00142AA0" w:rsidP="002440AD">
            <w:pPr>
              <w:jc w:val="center"/>
              <w:rPr>
                <w:rFonts w:eastAsia="Times New Roman"/>
              </w:rPr>
            </w:pPr>
            <w:r w:rsidRPr="002855A9">
              <w:rPr>
                <w:rFonts w:eastAsia="Times New Roman"/>
              </w:rPr>
              <w:t>ОК 04</w:t>
            </w:r>
          </w:p>
        </w:tc>
        <w:tc>
          <w:tcPr>
            <w:tcW w:w="0" w:type="auto"/>
          </w:tcPr>
          <w:p w:rsidR="00142AA0" w:rsidRPr="002855A9" w:rsidRDefault="00142AA0" w:rsidP="0024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Структурно-функциональная организация клеток</w:t>
            </w:r>
          </w:p>
        </w:tc>
        <w:tc>
          <w:tcPr>
            <w:tcW w:w="0" w:type="auto"/>
            <w:shd w:val="clear" w:color="auto" w:fill="auto"/>
            <w:tcMar>
              <w:top w:w="40" w:type="dxa"/>
              <w:left w:w="40" w:type="dxa"/>
              <w:bottom w:w="40" w:type="dxa"/>
              <w:right w:w="40" w:type="dxa"/>
            </w:tcMar>
          </w:tcPr>
          <w:p w:rsidR="00142AA0" w:rsidRPr="002855A9" w:rsidRDefault="00142AA0" w:rsidP="002440AD">
            <w:pPr>
              <w:widowControl w:val="0"/>
              <w:ind w:hanging="2"/>
              <w:jc w:val="both"/>
              <w:rPr>
                <w:rFonts w:eastAsia="Times New Roman"/>
              </w:rPr>
            </w:pPr>
            <w:r w:rsidRPr="002855A9">
              <w:rPr>
                <w:rFonts w:eastAsia="Times New Roman"/>
              </w:rPr>
              <w:t>Оцениваемая дискуссия по вопросам лекции</w:t>
            </w:r>
          </w:p>
          <w:p w:rsidR="00142AA0" w:rsidRPr="002855A9" w:rsidRDefault="00142AA0" w:rsidP="002440AD">
            <w:pPr>
              <w:widowControl w:val="0"/>
              <w:ind w:hanging="2"/>
              <w:jc w:val="both"/>
              <w:rPr>
                <w:rFonts w:eastAsia="Times New Roman"/>
              </w:rPr>
            </w:pPr>
            <w:r w:rsidRPr="002855A9">
              <w:rPr>
                <w:rFonts w:eastAsia="Times New Roman"/>
              </w:rPr>
              <w:t xml:space="preserve">Разработка ментальной карты по классификации клеток и их строению на про- и </w:t>
            </w:r>
            <w:proofErr w:type="spellStart"/>
            <w:r w:rsidRPr="002855A9">
              <w:rPr>
                <w:rFonts w:eastAsia="Times New Roman"/>
              </w:rPr>
              <w:t>эукариотических</w:t>
            </w:r>
            <w:proofErr w:type="spellEnd"/>
            <w:r w:rsidRPr="002855A9">
              <w:rPr>
                <w:rFonts w:eastAsia="Times New Roman"/>
              </w:rPr>
              <w:t xml:space="preserve"> и по царствам в мини группах</w:t>
            </w:r>
          </w:p>
          <w:p w:rsidR="00142AA0" w:rsidRPr="002855A9" w:rsidRDefault="00142AA0" w:rsidP="002440AD">
            <w:pPr>
              <w:widowControl w:val="0"/>
              <w:ind w:hanging="2"/>
              <w:jc w:val="both"/>
              <w:rPr>
                <w:rFonts w:eastAsia="Times New Roman"/>
              </w:rPr>
            </w:pPr>
            <w:r w:rsidRPr="002855A9">
              <w:rPr>
                <w:rFonts w:eastAsia="Times New Roman"/>
              </w:rPr>
              <w:t>Выполнение и защита лабораторных работ:</w:t>
            </w:r>
          </w:p>
          <w:p w:rsidR="00142AA0" w:rsidRPr="002855A9" w:rsidRDefault="00142AA0" w:rsidP="002440AD">
            <w:pPr>
              <w:jc w:val="both"/>
              <w:rPr>
                <w:rFonts w:eastAsia="Times New Roman"/>
              </w:rPr>
            </w:pPr>
            <w:r w:rsidRPr="002855A9">
              <w:rPr>
                <w:rFonts w:eastAsia="Times New Roman"/>
              </w:rPr>
              <w:t xml:space="preserve">«Строение клетки (растения, животные, грибы) и клеточные включения (крахмал, </w:t>
            </w:r>
            <w:proofErr w:type="spellStart"/>
            <w:r w:rsidRPr="002855A9">
              <w:rPr>
                <w:rFonts w:eastAsia="Times New Roman"/>
              </w:rPr>
              <w:t>каротино</w:t>
            </w:r>
            <w:r w:rsidR="00FA4322">
              <w:rPr>
                <w:rFonts w:eastAsia="Times New Roman"/>
              </w:rPr>
              <w:t>иды</w:t>
            </w:r>
            <w:proofErr w:type="spellEnd"/>
            <w:r w:rsidR="00FA4322">
              <w:rPr>
                <w:rFonts w:eastAsia="Times New Roman"/>
              </w:rPr>
              <w:t>, хлоропласты, хромопласты)»</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2440AD">
            <w:pPr>
              <w:jc w:val="center"/>
              <w:rPr>
                <w:rFonts w:eastAsia="Times New Roman"/>
              </w:rPr>
            </w:pPr>
            <w:r w:rsidRPr="002855A9">
              <w:rPr>
                <w:rFonts w:eastAsia="Times New Roman"/>
              </w:rPr>
              <w:t>ОК 01</w:t>
            </w:r>
          </w:p>
          <w:p w:rsidR="00142AA0" w:rsidRPr="002855A9" w:rsidRDefault="00142AA0" w:rsidP="002440AD">
            <w:pPr>
              <w:jc w:val="center"/>
              <w:rPr>
                <w:rFonts w:eastAsia="Times New Roman"/>
              </w:rPr>
            </w:pPr>
            <w:r w:rsidRPr="002855A9">
              <w:rPr>
                <w:rFonts w:eastAsia="Times New Roman"/>
              </w:rPr>
              <w:t>ОК 02</w:t>
            </w:r>
          </w:p>
        </w:tc>
        <w:tc>
          <w:tcPr>
            <w:tcW w:w="0" w:type="auto"/>
            <w:shd w:val="clear" w:color="auto" w:fill="auto"/>
            <w:tcMar>
              <w:top w:w="40" w:type="dxa"/>
              <w:left w:w="40" w:type="dxa"/>
              <w:bottom w:w="40" w:type="dxa"/>
              <w:right w:w="40" w:type="dxa"/>
            </w:tcMar>
          </w:tcPr>
          <w:p w:rsidR="00142AA0" w:rsidRPr="002855A9" w:rsidRDefault="00142AA0" w:rsidP="0024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Структурно-функциональные факторы наследственности</w:t>
            </w:r>
          </w:p>
        </w:tc>
        <w:tc>
          <w:tcPr>
            <w:tcW w:w="0" w:type="auto"/>
            <w:shd w:val="clear" w:color="auto" w:fill="auto"/>
            <w:tcMar>
              <w:top w:w="40" w:type="dxa"/>
              <w:left w:w="40" w:type="dxa"/>
              <w:bottom w:w="40" w:type="dxa"/>
              <w:right w:w="40" w:type="dxa"/>
            </w:tcMar>
          </w:tcPr>
          <w:p w:rsidR="00142AA0" w:rsidRPr="002855A9" w:rsidRDefault="00142AA0" w:rsidP="002440AD">
            <w:pPr>
              <w:widowControl w:val="0"/>
              <w:ind w:hanging="2"/>
              <w:jc w:val="both"/>
              <w:rPr>
                <w:rFonts w:eastAsia="Times New Roman"/>
              </w:rPr>
            </w:pPr>
            <w:r w:rsidRPr="002855A9">
              <w:rPr>
                <w:rFonts w:eastAsia="Times New Roman"/>
              </w:rPr>
              <w:t>Фронтальный опрос</w:t>
            </w:r>
          </w:p>
          <w:p w:rsidR="00142AA0" w:rsidRPr="002855A9" w:rsidRDefault="00142AA0" w:rsidP="002440AD">
            <w:pPr>
              <w:widowControl w:val="0"/>
              <w:ind w:hanging="2"/>
              <w:jc w:val="both"/>
              <w:rPr>
                <w:rFonts w:eastAsia="Times New Roman"/>
              </w:rPr>
            </w:pPr>
            <w:r w:rsidRPr="002855A9">
              <w:rPr>
                <w:rFonts w:eastAsia="Times New Roman"/>
              </w:rPr>
              <w:t>Разработка глоссария</w:t>
            </w:r>
          </w:p>
          <w:p w:rsidR="00142AA0" w:rsidRPr="002855A9" w:rsidRDefault="00142AA0" w:rsidP="0024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Решение задач на определение последовательности нуклеотидов, аминокислот в норме и в случае изменения последовательности нуклеотидов ДНК</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2440AD">
            <w:pPr>
              <w:jc w:val="center"/>
              <w:rPr>
                <w:rFonts w:eastAsia="Times New Roman"/>
              </w:rPr>
            </w:pPr>
            <w:r w:rsidRPr="002855A9">
              <w:rPr>
                <w:rFonts w:eastAsia="Times New Roman"/>
              </w:rPr>
              <w:t>ОК 02</w:t>
            </w:r>
          </w:p>
        </w:tc>
        <w:tc>
          <w:tcPr>
            <w:tcW w:w="0" w:type="auto"/>
          </w:tcPr>
          <w:p w:rsidR="00142AA0" w:rsidRPr="002855A9" w:rsidRDefault="00142AA0" w:rsidP="0024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Обмен веществ и превращение энергии в клетке</w:t>
            </w:r>
          </w:p>
        </w:tc>
        <w:tc>
          <w:tcPr>
            <w:tcW w:w="0" w:type="auto"/>
          </w:tcPr>
          <w:p w:rsidR="00142AA0" w:rsidRPr="002855A9" w:rsidRDefault="00142AA0" w:rsidP="002440AD">
            <w:pPr>
              <w:widowControl w:val="0"/>
              <w:ind w:hanging="2"/>
              <w:jc w:val="both"/>
              <w:rPr>
                <w:rFonts w:eastAsia="Times New Roman"/>
              </w:rPr>
            </w:pPr>
            <w:r w:rsidRPr="002855A9">
              <w:rPr>
                <w:rFonts w:eastAsia="Times New Roman"/>
              </w:rPr>
              <w:t>Фронтальный опрос</w:t>
            </w:r>
          </w:p>
          <w:p w:rsidR="00142AA0" w:rsidRPr="002855A9" w:rsidRDefault="00142AA0" w:rsidP="002440AD">
            <w:pPr>
              <w:widowControl w:val="0"/>
              <w:ind w:hanging="2"/>
              <w:jc w:val="both"/>
              <w:rPr>
                <w:rFonts w:eastAsia="Times New Roman"/>
              </w:rPr>
            </w:pPr>
            <w:r w:rsidRPr="002855A9">
              <w:rPr>
                <w:rFonts w:eastAsia="Times New Roman"/>
              </w:rPr>
              <w:t xml:space="preserve">Заполнение сравнительной таблицы характеристик типов обмена веществ </w:t>
            </w:r>
          </w:p>
        </w:tc>
      </w:tr>
      <w:tr w:rsidR="002440AD" w:rsidRPr="002855A9" w:rsidTr="002F2315">
        <w:trPr>
          <w:trHeight w:val="1194"/>
          <w:jc w:val="center"/>
        </w:trPr>
        <w:tc>
          <w:tcPr>
            <w:tcW w:w="0" w:type="auto"/>
            <w:tcMar>
              <w:top w:w="40" w:type="dxa"/>
              <w:left w:w="40" w:type="dxa"/>
              <w:bottom w:w="40" w:type="dxa"/>
              <w:right w:w="40" w:type="dxa"/>
            </w:tcMar>
          </w:tcPr>
          <w:p w:rsidR="002440AD" w:rsidRPr="002855A9" w:rsidRDefault="002440AD" w:rsidP="002440AD">
            <w:pPr>
              <w:jc w:val="center"/>
              <w:rPr>
                <w:rFonts w:eastAsia="Times New Roman"/>
              </w:rPr>
            </w:pPr>
            <w:r w:rsidRPr="002855A9">
              <w:rPr>
                <w:rFonts w:eastAsia="Times New Roman"/>
              </w:rPr>
              <w:t>ОК 02</w:t>
            </w:r>
          </w:p>
          <w:p w:rsidR="002440AD" w:rsidRPr="002855A9" w:rsidRDefault="002440AD" w:rsidP="002440AD">
            <w:pPr>
              <w:jc w:val="center"/>
              <w:rPr>
                <w:rFonts w:eastAsia="Times New Roman"/>
              </w:rPr>
            </w:pPr>
            <w:r w:rsidRPr="002855A9">
              <w:rPr>
                <w:rFonts w:eastAsia="Times New Roman"/>
              </w:rPr>
              <w:t>ОК 04</w:t>
            </w:r>
          </w:p>
        </w:tc>
        <w:tc>
          <w:tcPr>
            <w:tcW w:w="0" w:type="auto"/>
          </w:tcPr>
          <w:p w:rsidR="002440AD" w:rsidRPr="002855A9" w:rsidRDefault="002440AD" w:rsidP="0024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Жизненный цикл клетки. Митоз. Мейоз</w:t>
            </w:r>
          </w:p>
        </w:tc>
        <w:tc>
          <w:tcPr>
            <w:tcW w:w="0" w:type="auto"/>
          </w:tcPr>
          <w:p w:rsidR="002440AD" w:rsidRPr="002855A9" w:rsidRDefault="002440AD" w:rsidP="002440AD">
            <w:pPr>
              <w:widowControl w:val="0"/>
              <w:ind w:hanging="2"/>
              <w:jc w:val="both"/>
              <w:rPr>
                <w:rFonts w:eastAsia="Times New Roman"/>
              </w:rPr>
            </w:pPr>
            <w:r w:rsidRPr="002855A9">
              <w:rPr>
                <w:rFonts w:eastAsia="Times New Roman"/>
              </w:rPr>
              <w:t>Обсуждение по вопросам лекции</w:t>
            </w:r>
          </w:p>
          <w:p w:rsidR="002440AD" w:rsidRPr="002855A9" w:rsidRDefault="002440AD" w:rsidP="002440AD">
            <w:pPr>
              <w:widowControl w:val="0"/>
              <w:ind w:hanging="2"/>
              <w:jc w:val="both"/>
              <w:rPr>
                <w:rFonts w:eastAsia="Times New Roman"/>
              </w:rPr>
            </w:pPr>
            <w:r w:rsidRPr="002855A9">
              <w:rPr>
                <w:rFonts w:eastAsia="Times New Roman"/>
              </w:rPr>
              <w:t>Разработка ленты времени жизненного цикла</w:t>
            </w:r>
          </w:p>
          <w:p w:rsidR="002440AD" w:rsidRPr="002855A9" w:rsidRDefault="002440AD" w:rsidP="002440AD">
            <w:pPr>
              <w:widowControl w:val="0"/>
              <w:ind w:hanging="2"/>
              <w:jc w:val="both"/>
              <w:rPr>
                <w:rFonts w:eastAsia="Times New Roman"/>
              </w:rPr>
            </w:pPr>
            <w:r w:rsidRPr="002855A9">
              <w:rPr>
                <w:rFonts w:eastAsia="Times New Roman"/>
              </w:rPr>
              <w:t>Контрольная работа «Молекулярный уровень организации живого»</w:t>
            </w:r>
          </w:p>
        </w:tc>
      </w:tr>
      <w:tr w:rsidR="002440AD" w:rsidRPr="002855A9" w:rsidTr="002F2315">
        <w:trPr>
          <w:jc w:val="center"/>
        </w:trPr>
        <w:tc>
          <w:tcPr>
            <w:tcW w:w="0" w:type="auto"/>
            <w:gridSpan w:val="3"/>
            <w:tcMar>
              <w:top w:w="40" w:type="dxa"/>
              <w:left w:w="40" w:type="dxa"/>
              <w:bottom w:w="40" w:type="dxa"/>
              <w:right w:w="40" w:type="dxa"/>
            </w:tcMar>
          </w:tcPr>
          <w:p w:rsidR="002440AD" w:rsidRPr="002855A9" w:rsidRDefault="002440AD" w:rsidP="002440AD">
            <w:pPr>
              <w:widowControl w:val="0"/>
              <w:ind w:hanging="2"/>
              <w:jc w:val="center"/>
              <w:rPr>
                <w:rFonts w:eastAsia="Times New Roman"/>
              </w:rPr>
            </w:pPr>
            <w:r w:rsidRPr="002855A9">
              <w:rPr>
                <w:rFonts w:eastAsia="Times New Roman"/>
                <w:b/>
              </w:rPr>
              <w:t>Раздел 2. Строение и функции организма</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ОК 02</w:t>
            </w:r>
          </w:p>
          <w:p w:rsidR="00142AA0" w:rsidRPr="002855A9" w:rsidRDefault="00142AA0" w:rsidP="00FA2085">
            <w:pPr>
              <w:jc w:val="center"/>
              <w:rPr>
                <w:rFonts w:eastAsia="Times New Roman"/>
              </w:rPr>
            </w:pPr>
            <w:r w:rsidRPr="002855A9">
              <w:rPr>
                <w:rFonts w:eastAsia="Times New Roman"/>
              </w:rPr>
              <w:t>ОК 04</w:t>
            </w:r>
          </w:p>
        </w:tc>
        <w:tc>
          <w:tcPr>
            <w:tcW w:w="0" w:type="auto"/>
          </w:tcPr>
          <w:p w:rsidR="00142AA0" w:rsidRPr="002855A9" w:rsidRDefault="00142AA0" w:rsidP="00FA2085">
            <w:pPr>
              <w:widowControl w:val="0"/>
              <w:ind w:hanging="2"/>
              <w:rPr>
                <w:rFonts w:eastAsia="Times New Roman"/>
                <w:b/>
              </w:rPr>
            </w:pPr>
            <w:r w:rsidRPr="002855A9">
              <w:rPr>
                <w:rFonts w:eastAsia="Times New Roman"/>
              </w:rPr>
              <w:t>Строение организма</w:t>
            </w:r>
          </w:p>
        </w:tc>
        <w:tc>
          <w:tcPr>
            <w:tcW w:w="0" w:type="auto"/>
          </w:tcPr>
          <w:p w:rsidR="00142AA0" w:rsidRPr="002855A9" w:rsidRDefault="00142AA0" w:rsidP="002440AD">
            <w:pPr>
              <w:widowControl w:val="0"/>
              <w:ind w:hanging="2"/>
              <w:jc w:val="both"/>
              <w:rPr>
                <w:rFonts w:eastAsia="Times New Roman"/>
              </w:rPr>
            </w:pPr>
            <w:r w:rsidRPr="002855A9">
              <w:rPr>
                <w:rFonts w:eastAsia="Times New Roman"/>
              </w:rPr>
              <w:t>Оцениваемая дискуссия</w:t>
            </w:r>
          </w:p>
          <w:p w:rsidR="00142AA0" w:rsidRPr="002855A9" w:rsidRDefault="00142AA0" w:rsidP="002440AD">
            <w:pPr>
              <w:widowControl w:val="0"/>
              <w:ind w:hanging="2"/>
              <w:jc w:val="both"/>
              <w:rPr>
                <w:rFonts w:eastAsia="Times New Roman"/>
              </w:rPr>
            </w:pPr>
            <w:r w:rsidRPr="002855A9">
              <w:rPr>
                <w:rFonts w:eastAsia="Times New Roman"/>
              </w:rPr>
              <w:t>Разработка ментальной карты тканей, органов и систем органов организмов (растения, животные, человек) с краткой характеристикой их функций</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ОК 02</w:t>
            </w:r>
          </w:p>
        </w:tc>
        <w:tc>
          <w:tcPr>
            <w:tcW w:w="0" w:type="auto"/>
          </w:tcPr>
          <w:p w:rsidR="00142AA0" w:rsidRPr="002855A9" w:rsidRDefault="00142AA0" w:rsidP="00FA2085">
            <w:pPr>
              <w:widowControl w:val="0"/>
              <w:ind w:hanging="2"/>
              <w:rPr>
                <w:rFonts w:eastAsia="Times New Roman"/>
                <w:b/>
              </w:rPr>
            </w:pPr>
            <w:r w:rsidRPr="002855A9">
              <w:rPr>
                <w:rFonts w:eastAsia="Times New Roman"/>
              </w:rPr>
              <w:t>Формы размножения организмов</w:t>
            </w:r>
          </w:p>
        </w:tc>
        <w:tc>
          <w:tcPr>
            <w:tcW w:w="0" w:type="auto"/>
          </w:tcPr>
          <w:p w:rsidR="00142AA0" w:rsidRPr="002855A9" w:rsidRDefault="00142AA0" w:rsidP="002440AD">
            <w:pPr>
              <w:widowControl w:val="0"/>
              <w:ind w:hanging="2"/>
              <w:jc w:val="both"/>
              <w:rPr>
                <w:rFonts w:eastAsia="Times New Roman"/>
              </w:rPr>
            </w:pPr>
            <w:r w:rsidRPr="002855A9">
              <w:rPr>
                <w:rFonts w:eastAsia="Times New Roman"/>
              </w:rPr>
              <w:t>Фронтальный опрос</w:t>
            </w:r>
          </w:p>
          <w:p w:rsidR="00142AA0" w:rsidRPr="002855A9" w:rsidRDefault="00142AA0" w:rsidP="002440AD">
            <w:pPr>
              <w:widowControl w:val="0"/>
              <w:ind w:hanging="2"/>
              <w:jc w:val="both"/>
              <w:rPr>
                <w:rFonts w:eastAsia="Times New Roman"/>
              </w:rPr>
            </w:pPr>
            <w:r w:rsidRPr="002855A9">
              <w:rPr>
                <w:rFonts w:eastAsia="Times New Roman"/>
              </w:rPr>
              <w:t>Заполнение таблицы с краткой характеристикой и примерами форм размножения организмов</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lastRenderedPageBreak/>
              <w:t>ОК 02</w:t>
            </w:r>
          </w:p>
          <w:p w:rsidR="00142AA0" w:rsidRPr="002855A9" w:rsidRDefault="00142AA0" w:rsidP="00FA2085">
            <w:pPr>
              <w:jc w:val="center"/>
              <w:rPr>
                <w:rFonts w:eastAsia="Times New Roman"/>
              </w:rPr>
            </w:pPr>
            <w:r w:rsidRPr="002855A9">
              <w:rPr>
                <w:rFonts w:eastAsia="Times New Roman"/>
              </w:rPr>
              <w:t>ОК 04</w:t>
            </w:r>
          </w:p>
        </w:tc>
        <w:tc>
          <w:tcPr>
            <w:tcW w:w="0" w:type="auto"/>
            <w:shd w:val="clear" w:color="auto" w:fill="auto"/>
            <w:tcMar>
              <w:top w:w="40" w:type="dxa"/>
              <w:left w:w="40" w:type="dxa"/>
              <w:bottom w:w="40" w:type="dxa"/>
              <w:right w:w="40" w:type="dxa"/>
            </w:tcMar>
          </w:tcPr>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2855A9">
              <w:rPr>
                <w:rFonts w:eastAsia="Times New Roman"/>
              </w:rPr>
              <w:t>Онтогенез растений, животных и человека</w:t>
            </w:r>
          </w:p>
        </w:tc>
        <w:tc>
          <w:tcPr>
            <w:tcW w:w="0" w:type="auto"/>
            <w:shd w:val="clear" w:color="auto" w:fill="auto"/>
            <w:tcMar>
              <w:top w:w="40" w:type="dxa"/>
              <w:left w:w="40" w:type="dxa"/>
              <w:bottom w:w="40" w:type="dxa"/>
              <w:right w:w="40" w:type="dxa"/>
            </w:tcMar>
          </w:tcPr>
          <w:p w:rsidR="00142AA0" w:rsidRPr="002855A9" w:rsidRDefault="00142AA0" w:rsidP="002440AD">
            <w:pPr>
              <w:widowControl w:val="0"/>
              <w:ind w:hanging="2"/>
              <w:jc w:val="both"/>
              <w:rPr>
                <w:rFonts w:eastAsia="Times New Roman"/>
              </w:rPr>
            </w:pPr>
            <w:r w:rsidRPr="002855A9">
              <w:rPr>
                <w:rFonts w:eastAsia="Times New Roman"/>
              </w:rPr>
              <w:t xml:space="preserve">Разработка ленты времени с характеристикой этапов онтогенеза отдельной группой животных и человека по </w:t>
            </w:r>
            <w:proofErr w:type="spellStart"/>
            <w:r w:rsidRPr="002855A9">
              <w:rPr>
                <w:rFonts w:eastAsia="Times New Roman"/>
              </w:rPr>
              <w:t>микрогруппам</w:t>
            </w:r>
            <w:proofErr w:type="spellEnd"/>
          </w:p>
          <w:p w:rsidR="00142AA0" w:rsidRPr="002855A9" w:rsidRDefault="00142AA0" w:rsidP="002440AD">
            <w:pPr>
              <w:widowControl w:val="0"/>
              <w:ind w:hanging="2"/>
              <w:jc w:val="both"/>
              <w:rPr>
                <w:rFonts w:eastAsia="Times New Roman"/>
              </w:rPr>
            </w:pPr>
            <w:r w:rsidRPr="002855A9">
              <w:rPr>
                <w:rFonts w:eastAsia="Times New Roman"/>
              </w:rPr>
              <w:t>Тест/опрос</w:t>
            </w:r>
          </w:p>
          <w:p w:rsidR="00142AA0" w:rsidRPr="002855A9" w:rsidRDefault="00142AA0" w:rsidP="002440AD">
            <w:pPr>
              <w:widowControl w:val="0"/>
              <w:ind w:hanging="2"/>
              <w:jc w:val="both"/>
              <w:rPr>
                <w:rFonts w:eastAsia="Times New Roman"/>
              </w:rPr>
            </w:pPr>
            <w:r w:rsidRPr="002855A9">
              <w:rPr>
                <w:rFonts w:eastAsia="Times New Roman"/>
              </w:rPr>
              <w:t>Составление жизненных циклов растений по отделам (моховидные, хвощевидные, папоротниковидные, голосеменные, покрытосеменные)</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ОК 02</w:t>
            </w:r>
          </w:p>
          <w:p w:rsidR="00142AA0" w:rsidRPr="002855A9" w:rsidRDefault="00142AA0" w:rsidP="00FA2085">
            <w:pPr>
              <w:jc w:val="center"/>
              <w:rPr>
                <w:rFonts w:eastAsia="Times New Roman"/>
              </w:rPr>
            </w:pPr>
            <w:r w:rsidRPr="002855A9">
              <w:rPr>
                <w:rFonts w:eastAsia="Times New Roman"/>
              </w:rPr>
              <w:t>ОК 04</w:t>
            </w:r>
          </w:p>
        </w:tc>
        <w:tc>
          <w:tcPr>
            <w:tcW w:w="0" w:type="auto"/>
          </w:tcPr>
          <w:p w:rsidR="00142AA0" w:rsidRPr="002855A9" w:rsidRDefault="00142AA0" w:rsidP="00FA2085">
            <w:pPr>
              <w:widowControl w:val="0"/>
              <w:ind w:hanging="2"/>
              <w:rPr>
                <w:rFonts w:eastAsia="Times New Roman"/>
                <w:b/>
              </w:rPr>
            </w:pPr>
            <w:r w:rsidRPr="002855A9">
              <w:rPr>
                <w:rFonts w:eastAsia="Times New Roman"/>
              </w:rPr>
              <w:t>Закономерности наследования</w:t>
            </w:r>
          </w:p>
        </w:tc>
        <w:tc>
          <w:tcPr>
            <w:tcW w:w="0" w:type="auto"/>
          </w:tcPr>
          <w:p w:rsidR="00142AA0" w:rsidRPr="002855A9" w:rsidRDefault="00142AA0" w:rsidP="002440AD">
            <w:pPr>
              <w:widowControl w:val="0"/>
              <w:ind w:hanging="2"/>
              <w:jc w:val="both"/>
              <w:rPr>
                <w:rFonts w:eastAsia="Times New Roman"/>
              </w:rPr>
            </w:pPr>
            <w:r w:rsidRPr="002855A9">
              <w:rPr>
                <w:rFonts w:eastAsia="Times New Roman"/>
              </w:rPr>
              <w:t>Разработка глоссария</w:t>
            </w:r>
          </w:p>
          <w:p w:rsidR="00142AA0" w:rsidRPr="002855A9" w:rsidRDefault="00142AA0" w:rsidP="002440AD">
            <w:pPr>
              <w:widowControl w:val="0"/>
              <w:ind w:hanging="2"/>
              <w:jc w:val="both"/>
              <w:rPr>
                <w:rFonts w:eastAsia="Times New Roman"/>
              </w:rPr>
            </w:pPr>
            <w:r w:rsidRPr="002855A9">
              <w:rPr>
                <w:rFonts w:eastAsia="Times New Roman"/>
              </w:rPr>
              <w:t>Фронтальный опрос</w:t>
            </w:r>
          </w:p>
          <w:p w:rsidR="00142AA0" w:rsidRPr="002855A9" w:rsidRDefault="00142AA0" w:rsidP="002440AD">
            <w:pPr>
              <w:widowControl w:val="0"/>
              <w:ind w:hanging="2"/>
              <w:jc w:val="both"/>
              <w:rPr>
                <w:rFonts w:eastAsia="Times New Roman"/>
              </w:rPr>
            </w:pPr>
            <w:r w:rsidRPr="002855A9">
              <w:rPr>
                <w:rFonts w:eastAsia="Times New Roman"/>
              </w:rPr>
              <w:t>Тест по вопросам лекции</w:t>
            </w:r>
          </w:p>
          <w:p w:rsidR="00142AA0" w:rsidRPr="002855A9" w:rsidRDefault="00142AA0" w:rsidP="002440AD">
            <w:pPr>
              <w:widowControl w:val="0"/>
              <w:ind w:hanging="2"/>
              <w:jc w:val="both"/>
              <w:rPr>
                <w:rFonts w:eastAsia="Times New Roman"/>
              </w:rPr>
            </w:pPr>
            <w:r w:rsidRPr="002855A9">
              <w:rPr>
                <w:rFonts w:eastAsia="Times New Roman"/>
              </w:rPr>
              <w:t xml:space="preserve">Решение задач на определение вероятности возникновения наследственных признаков при моно-, </w:t>
            </w:r>
            <w:proofErr w:type="spellStart"/>
            <w:r w:rsidRPr="002855A9">
              <w:rPr>
                <w:rFonts w:eastAsia="Times New Roman"/>
              </w:rPr>
              <w:t>ди</w:t>
            </w:r>
            <w:proofErr w:type="spellEnd"/>
            <w:r w:rsidRPr="002855A9">
              <w:rPr>
                <w:rFonts w:eastAsia="Times New Roman"/>
              </w:rPr>
              <w:t>-, полигибридном и анализирующем скрещивании, составление генотипических схем скрещивания</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 xml:space="preserve">ОК 01  </w:t>
            </w:r>
          </w:p>
          <w:p w:rsidR="00142AA0" w:rsidRPr="002855A9" w:rsidRDefault="00142AA0" w:rsidP="00FA2085">
            <w:pPr>
              <w:jc w:val="center"/>
              <w:rPr>
                <w:rFonts w:eastAsia="Times New Roman"/>
              </w:rPr>
            </w:pPr>
            <w:r w:rsidRPr="002855A9">
              <w:rPr>
                <w:rFonts w:eastAsia="Times New Roman"/>
              </w:rPr>
              <w:t>ОК 02</w:t>
            </w:r>
          </w:p>
        </w:tc>
        <w:tc>
          <w:tcPr>
            <w:tcW w:w="0" w:type="auto"/>
            <w:shd w:val="clear" w:color="auto" w:fill="auto"/>
            <w:tcMar>
              <w:top w:w="40" w:type="dxa"/>
              <w:left w:w="40" w:type="dxa"/>
              <w:bottom w:w="40" w:type="dxa"/>
              <w:right w:w="40" w:type="dxa"/>
            </w:tcMar>
          </w:tcPr>
          <w:p w:rsidR="00142AA0" w:rsidRPr="002855A9" w:rsidRDefault="00142AA0" w:rsidP="00FA2085">
            <w:pPr>
              <w:widowControl w:val="0"/>
              <w:ind w:hanging="2"/>
              <w:rPr>
                <w:rFonts w:eastAsia="Times New Roman"/>
              </w:rPr>
            </w:pPr>
            <w:r w:rsidRPr="002855A9">
              <w:rPr>
                <w:rFonts w:eastAsia="Times New Roman"/>
              </w:rPr>
              <w:t>Сцепленное наследование признаков</w:t>
            </w:r>
          </w:p>
        </w:tc>
        <w:tc>
          <w:tcPr>
            <w:tcW w:w="0" w:type="auto"/>
          </w:tcPr>
          <w:p w:rsidR="00142AA0" w:rsidRPr="002855A9" w:rsidRDefault="00142AA0" w:rsidP="002440AD">
            <w:pPr>
              <w:widowControl w:val="0"/>
              <w:ind w:hanging="2"/>
              <w:jc w:val="both"/>
              <w:rPr>
                <w:rFonts w:eastAsia="Times New Roman"/>
              </w:rPr>
            </w:pPr>
            <w:r w:rsidRPr="002855A9">
              <w:rPr>
                <w:rFonts w:eastAsia="Times New Roman"/>
              </w:rPr>
              <w:t>Тест</w:t>
            </w:r>
          </w:p>
          <w:p w:rsidR="00142AA0" w:rsidRPr="002855A9" w:rsidRDefault="00142AA0" w:rsidP="002440AD">
            <w:pPr>
              <w:widowControl w:val="0"/>
              <w:ind w:hanging="2"/>
              <w:jc w:val="both"/>
              <w:rPr>
                <w:rFonts w:eastAsia="Times New Roman"/>
              </w:rPr>
            </w:pPr>
            <w:r w:rsidRPr="002855A9">
              <w:rPr>
                <w:rFonts w:eastAsia="Times New Roman"/>
              </w:rPr>
              <w:t>Разработка глоссария</w:t>
            </w:r>
          </w:p>
          <w:p w:rsidR="00142AA0" w:rsidRPr="002855A9" w:rsidRDefault="00142AA0" w:rsidP="0024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2440AD" w:rsidRPr="002855A9" w:rsidTr="002F2315">
        <w:trPr>
          <w:trHeight w:val="1746"/>
          <w:jc w:val="center"/>
        </w:trPr>
        <w:tc>
          <w:tcPr>
            <w:tcW w:w="0" w:type="auto"/>
            <w:tcMar>
              <w:top w:w="40" w:type="dxa"/>
              <w:left w:w="40" w:type="dxa"/>
              <w:bottom w:w="40" w:type="dxa"/>
              <w:right w:w="40" w:type="dxa"/>
            </w:tcMar>
          </w:tcPr>
          <w:p w:rsidR="002440AD" w:rsidRPr="002855A9" w:rsidRDefault="002440AD" w:rsidP="00FA2085">
            <w:pPr>
              <w:jc w:val="center"/>
              <w:rPr>
                <w:rFonts w:eastAsia="Times New Roman"/>
              </w:rPr>
            </w:pPr>
            <w:r w:rsidRPr="002855A9">
              <w:rPr>
                <w:rFonts w:eastAsia="Times New Roman"/>
              </w:rPr>
              <w:t xml:space="preserve">ОК 01  </w:t>
            </w:r>
          </w:p>
          <w:p w:rsidR="002440AD" w:rsidRPr="002855A9" w:rsidRDefault="002440AD" w:rsidP="00FA2085">
            <w:pPr>
              <w:jc w:val="center"/>
              <w:rPr>
                <w:rFonts w:eastAsia="Times New Roman"/>
              </w:rPr>
            </w:pPr>
            <w:r w:rsidRPr="002855A9">
              <w:rPr>
                <w:rFonts w:eastAsia="Times New Roman"/>
              </w:rPr>
              <w:t>ОК 02</w:t>
            </w:r>
          </w:p>
          <w:p w:rsidR="002440AD" w:rsidRPr="002855A9" w:rsidRDefault="002440AD" w:rsidP="00FA2085">
            <w:pPr>
              <w:jc w:val="center"/>
              <w:rPr>
                <w:rFonts w:eastAsia="Times New Roman"/>
              </w:rPr>
            </w:pPr>
            <w:r w:rsidRPr="002855A9">
              <w:rPr>
                <w:rFonts w:eastAsia="Times New Roman"/>
              </w:rPr>
              <w:t>ОК 04</w:t>
            </w:r>
          </w:p>
        </w:tc>
        <w:tc>
          <w:tcPr>
            <w:tcW w:w="0" w:type="auto"/>
            <w:tcMar>
              <w:top w:w="40" w:type="dxa"/>
              <w:left w:w="40" w:type="dxa"/>
              <w:bottom w:w="40" w:type="dxa"/>
              <w:right w:w="40" w:type="dxa"/>
            </w:tcMar>
          </w:tcPr>
          <w:p w:rsidR="002440AD" w:rsidRPr="002855A9" w:rsidRDefault="002440AD" w:rsidP="00FA2085">
            <w:pPr>
              <w:widowControl w:val="0"/>
              <w:pBdr>
                <w:top w:val="nil"/>
                <w:left w:val="nil"/>
                <w:bottom w:val="nil"/>
                <w:right w:val="nil"/>
                <w:between w:val="nil"/>
              </w:pBdr>
              <w:ind w:hanging="2"/>
              <w:rPr>
                <w:rFonts w:eastAsia="Times New Roman"/>
              </w:rPr>
            </w:pPr>
            <w:r w:rsidRPr="002855A9">
              <w:rPr>
                <w:rFonts w:eastAsia="Times New Roman"/>
              </w:rPr>
              <w:t>Закономерности изменчивости</w:t>
            </w:r>
          </w:p>
        </w:tc>
        <w:tc>
          <w:tcPr>
            <w:tcW w:w="0" w:type="auto"/>
            <w:tcMar>
              <w:top w:w="40" w:type="dxa"/>
              <w:left w:w="40" w:type="dxa"/>
              <w:bottom w:w="40" w:type="dxa"/>
              <w:right w:w="40" w:type="dxa"/>
            </w:tcMar>
          </w:tcPr>
          <w:p w:rsidR="002440AD" w:rsidRPr="002855A9" w:rsidRDefault="002440AD" w:rsidP="002440AD">
            <w:pPr>
              <w:widowControl w:val="0"/>
              <w:ind w:hanging="2"/>
              <w:jc w:val="both"/>
              <w:rPr>
                <w:rFonts w:eastAsia="Times New Roman"/>
              </w:rPr>
            </w:pPr>
            <w:r w:rsidRPr="002855A9">
              <w:rPr>
                <w:rFonts w:eastAsia="Times New Roman"/>
              </w:rPr>
              <w:t>Тест.</w:t>
            </w:r>
          </w:p>
          <w:p w:rsidR="002440AD" w:rsidRPr="002855A9" w:rsidRDefault="002440AD" w:rsidP="0024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Решение задач на определение типа мутации при передаче наследственных признаков, составление генотипических схем скрещивания</w:t>
            </w:r>
          </w:p>
          <w:p w:rsidR="002440AD" w:rsidRPr="002855A9" w:rsidRDefault="002440AD" w:rsidP="002440AD">
            <w:pPr>
              <w:pBdr>
                <w:top w:val="nil"/>
                <w:left w:val="nil"/>
                <w:bottom w:val="nil"/>
                <w:right w:val="nil"/>
                <w:between w:val="nil"/>
              </w:pBdr>
              <w:jc w:val="both"/>
              <w:rPr>
                <w:rFonts w:eastAsia="Times New Roman"/>
              </w:rPr>
            </w:pPr>
            <w:r w:rsidRPr="002855A9">
              <w:rPr>
                <w:rFonts w:eastAsia="Times New Roman"/>
                <w:highlight w:val="white"/>
              </w:rPr>
              <w:t>Контрольная работа “С</w:t>
            </w:r>
            <w:r w:rsidRPr="002855A9">
              <w:rPr>
                <w:rFonts w:eastAsia="Times New Roman"/>
              </w:rPr>
              <w:t>троение и функции организма”</w:t>
            </w:r>
          </w:p>
        </w:tc>
      </w:tr>
      <w:tr w:rsidR="002440AD" w:rsidRPr="002855A9" w:rsidTr="002F2315">
        <w:trPr>
          <w:jc w:val="center"/>
        </w:trPr>
        <w:tc>
          <w:tcPr>
            <w:tcW w:w="0" w:type="auto"/>
            <w:gridSpan w:val="3"/>
          </w:tcPr>
          <w:p w:rsidR="002440AD" w:rsidRPr="002855A9" w:rsidRDefault="002440AD" w:rsidP="002440AD">
            <w:pPr>
              <w:pBdr>
                <w:top w:val="nil"/>
                <w:left w:val="nil"/>
                <w:bottom w:val="nil"/>
                <w:right w:val="nil"/>
                <w:between w:val="nil"/>
              </w:pBdr>
              <w:jc w:val="center"/>
              <w:rPr>
                <w:rFonts w:eastAsia="Times New Roman"/>
              </w:rPr>
            </w:pPr>
            <w:r w:rsidRPr="002855A9">
              <w:rPr>
                <w:rFonts w:eastAsia="Times New Roman"/>
                <w:b/>
              </w:rPr>
              <w:t>Раздел 3. Теория эволюции</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 xml:space="preserve">ОК 02 </w:t>
            </w:r>
          </w:p>
          <w:p w:rsidR="00142AA0" w:rsidRPr="002855A9" w:rsidRDefault="00142AA0" w:rsidP="00FA2085">
            <w:pPr>
              <w:jc w:val="center"/>
              <w:rPr>
                <w:rFonts w:eastAsia="Times New Roman"/>
              </w:rPr>
            </w:pPr>
            <w:r w:rsidRPr="002855A9">
              <w:rPr>
                <w:rFonts w:eastAsia="Times New Roman"/>
              </w:rPr>
              <w:t>ОК 04</w:t>
            </w:r>
          </w:p>
        </w:tc>
        <w:tc>
          <w:tcPr>
            <w:tcW w:w="0" w:type="auto"/>
            <w:tcMar>
              <w:top w:w="40" w:type="dxa"/>
              <w:left w:w="40" w:type="dxa"/>
              <w:bottom w:w="40" w:type="dxa"/>
              <w:right w:w="40" w:type="dxa"/>
            </w:tcMar>
          </w:tcPr>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2855A9">
              <w:rPr>
                <w:rFonts w:eastAsia="Times New Roman"/>
              </w:rPr>
              <w:t xml:space="preserve">История эволюционного учения. </w:t>
            </w:r>
            <w:proofErr w:type="spellStart"/>
            <w:r w:rsidRPr="002855A9">
              <w:rPr>
                <w:rFonts w:eastAsia="Times New Roman"/>
              </w:rPr>
              <w:t>Микроэволюция</w:t>
            </w:r>
            <w:proofErr w:type="spellEnd"/>
          </w:p>
        </w:tc>
        <w:tc>
          <w:tcPr>
            <w:tcW w:w="0" w:type="auto"/>
            <w:tcMar>
              <w:top w:w="40" w:type="dxa"/>
              <w:left w:w="40" w:type="dxa"/>
              <w:bottom w:w="40" w:type="dxa"/>
              <w:right w:w="40" w:type="dxa"/>
            </w:tcMar>
          </w:tcPr>
          <w:p w:rsidR="00142AA0" w:rsidRPr="002855A9" w:rsidRDefault="00142AA0" w:rsidP="002440AD">
            <w:pPr>
              <w:widowControl w:val="0"/>
              <w:ind w:hanging="2"/>
              <w:jc w:val="both"/>
              <w:rPr>
                <w:rFonts w:eastAsia="Times New Roman"/>
              </w:rPr>
            </w:pPr>
            <w:r w:rsidRPr="002855A9">
              <w:rPr>
                <w:rFonts w:eastAsia="Times New Roman"/>
              </w:rPr>
              <w:t>Фронтальный опрос</w:t>
            </w:r>
          </w:p>
          <w:p w:rsidR="00142AA0" w:rsidRPr="002855A9" w:rsidRDefault="00142AA0" w:rsidP="002440AD">
            <w:pPr>
              <w:widowControl w:val="0"/>
              <w:ind w:hanging="2"/>
              <w:jc w:val="both"/>
              <w:rPr>
                <w:rFonts w:eastAsia="Times New Roman"/>
              </w:rPr>
            </w:pPr>
            <w:r w:rsidRPr="002855A9">
              <w:rPr>
                <w:rFonts w:eastAsia="Times New Roman"/>
              </w:rPr>
              <w:t>Разработка глоссария терминов</w:t>
            </w:r>
          </w:p>
          <w:p w:rsidR="00142AA0" w:rsidRPr="002855A9" w:rsidRDefault="00142AA0" w:rsidP="002440AD">
            <w:pPr>
              <w:widowControl w:val="0"/>
              <w:ind w:hanging="2"/>
              <w:jc w:val="both"/>
              <w:rPr>
                <w:rFonts w:eastAsia="Times New Roman"/>
              </w:rPr>
            </w:pPr>
            <w:r w:rsidRPr="002855A9">
              <w:rPr>
                <w:rFonts w:eastAsia="Times New Roman"/>
              </w:rPr>
              <w:t>Разработка ленты времени развития эволюционного учения</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ОК 02</w:t>
            </w:r>
          </w:p>
          <w:p w:rsidR="00142AA0" w:rsidRPr="002855A9" w:rsidRDefault="00142AA0" w:rsidP="00FA2085">
            <w:pPr>
              <w:jc w:val="center"/>
              <w:rPr>
                <w:rFonts w:eastAsia="Times New Roman"/>
              </w:rPr>
            </w:pPr>
            <w:r w:rsidRPr="002855A9">
              <w:rPr>
                <w:rFonts w:eastAsia="Times New Roman"/>
              </w:rPr>
              <w:t>ОК 04</w:t>
            </w:r>
          </w:p>
        </w:tc>
        <w:tc>
          <w:tcPr>
            <w:tcW w:w="0" w:type="auto"/>
            <w:tcMar>
              <w:top w:w="40" w:type="dxa"/>
              <w:left w:w="40" w:type="dxa"/>
              <w:bottom w:w="40" w:type="dxa"/>
              <w:right w:w="40" w:type="dxa"/>
            </w:tcMar>
          </w:tcPr>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2855A9">
              <w:rPr>
                <w:rFonts w:eastAsia="Times New Roman"/>
              </w:rPr>
              <w:t>Макроэволюция. Возникновение и развитие жизни на Земле</w:t>
            </w:r>
          </w:p>
        </w:tc>
        <w:tc>
          <w:tcPr>
            <w:tcW w:w="0" w:type="auto"/>
            <w:tcMar>
              <w:top w:w="40" w:type="dxa"/>
              <w:left w:w="40" w:type="dxa"/>
              <w:bottom w:w="40" w:type="dxa"/>
              <w:right w:w="40" w:type="dxa"/>
            </w:tcMar>
          </w:tcPr>
          <w:p w:rsidR="00142AA0" w:rsidRPr="002855A9" w:rsidRDefault="00142AA0" w:rsidP="002440AD">
            <w:pPr>
              <w:jc w:val="both"/>
              <w:rPr>
                <w:rFonts w:eastAsia="Times New Roman"/>
              </w:rPr>
            </w:pPr>
            <w:r w:rsidRPr="002855A9">
              <w:rPr>
                <w:rFonts w:eastAsia="Times New Roman"/>
              </w:rPr>
              <w:t>Оцениваемая дискуссия: использование аргументов, биологической терминологии и символики для доказательства родства организмов разных систематических групп</w:t>
            </w:r>
          </w:p>
          <w:p w:rsidR="00142AA0" w:rsidRPr="002855A9" w:rsidRDefault="00142AA0" w:rsidP="002440AD">
            <w:pPr>
              <w:widowControl w:val="0"/>
              <w:ind w:hanging="2"/>
              <w:jc w:val="both"/>
              <w:rPr>
                <w:rFonts w:eastAsia="Times New Roman"/>
              </w:rPr>
            </w:pPr>
            <w:r w:rsidRPr="002855A9">
              <w:rPr>
                <w:rFonts w:eastAsia="Times New Roman"/>
              </w:rPr>
              <w:t>Разработка ленты времени возникновения и развития жизни на Земле</w:t>
            </w:r>
          </w:p>
        </w:tc>
      </w:tr>
      <w:tr w:rsidR="002440AD" w:rsidRPr="002855A9" w:rsidTr="002F2315">
        <w:trPr>
          <w:trHeight w:val="1470"/>
          <w:jc w:val="center"/>
        </w:trPr>
        <w:tc>
          <w:tcPr>
            <w:tcW w:w="0" w:type="auto"/>
            <w:tcMar>
              <w:top w:w="40" w:type="dxa"/>
              <w:left w:w="40" w:type="dxa"/>
              <w:bottom w:w="40" w:type="dxa"/>
              <w:right w:w="40" w:type="dxa"/>
            </w:tcMar>
          </w:tcPr>
          <w:p w:rsidR="002440AD" w:rsidRPr="002855A9" w:rsidRDefault="002440AD" w:rsidP="00FA2085">
            <w:pPr>
              <w:jc w:val="center"/>
              <w:rPr>
                <w:rFonts w:eastAsia="Times New Roman"/>
              </w:rPr>
            </w:pPr>
            <w:r w:rsidRPr="002855A9">
              <w:rPr>
                <w:rFonts w:eastAsia="Times New Roman"/>
              </w:rPr>
              <w:t>ОК 02</w:t>
            </w:r>
          </w:p>
          <w:p w:rsidR="002440AD" w:rsidRPr="002855A9" w:rsidRDefault="002440AD" w:rsidP="00FA2085">
            <w:pPr>
              <w:jc w:val="center"/>
              <w:rPr>
                <w:rFonts w:eastAsia="Times New Roman"/>
              </w:rPr>
            </w:pPr>
            <w:r w:rsidRPr="002855A9">
              <w:rPr>
                <w:rFonts w:eastAsia="Times New Roman"/>
              </w:rPr>
              <w:t>ОК 04</w:t>
            </w:r>
          </w:p>
        </w:tc>
        <w:tc>
          <w:tcPr>
            <w:tcW w:w="0" w:type="auto"/>
            <w:tcMar>
              <w:top w:w="40" w:type="dxa"/>
              <w:left w:w="40" w:type="dxa"/>
              <w:bottom w:w="40" w:type="dxa"/>
              <w:right w:w="40" w:type="dxa"/>
            </w:tcMar>
          </w:tcPr>
          <w:p w:rsidR="002440AD" w:rsidRPr="002855A9" w:rsidRDefault="002440AD" w:rsidP="00FA2085">
            <w:pPr>
              <w:rPr>
                <w:rFonts w:eastAsia="Times New Roman"/>
              </w:rPr>
            </w:pPr>
            <w:r w:rsidRPr="002855A9">
              <w:rPr>
                <w:rFonts w:eastAsia="Times New Roman"/>
              </w:rPr>
              <w:t>Происхождение человека – антропогенез</w:t>
            </w:r>
          </w:p>
        </w:tc>
        <w:tc>
          <w:tcPr>
            <w:tcW w:w="0" w:type="auto"/>
            <w:tcMar>
              <w:top w:w="40" w:type="dxa"/>
              <w:left w:w="40" w:type="dxa"/>
              <w:bottom w:w="40" w:type="dxa"/>
              <w:right w:w="40" w:type="dxa"/>
            </w:tcMar>
          </w:tcPr>
          <w:p w:rsidR="002440AD" w:rsidRPr="002855A9" w:rsidRDefault="002440AD" w:rsidP="002440AD">
            <w:pPr>
              <w:widowControl w:val="0"/>
              <w:ind w:hanging="2"/>
              <w:jc w:val="both"/>
              <w:rPr>
                <w:rFonts w:eastAsia="Times New Roman"/>
              </w:rPr>
            </w:pPr>
            <w:r w:rsidRPr="002855A9">
              <w:rPr>
                <w:rFonts w:eastAsia="Times New Roman"/>
              </w:rPr>
              <w:t>Фронтальный опрос</w:t>
            </w:r>
          </w:p>
          <w:p w:rsidR="002440AD" w:rsidRPr="002855A9" w:rsidRDefault="002440AD" w:rsidP="002440AD">
            <w:pPr>
              <w:widowControl w:val="0"/>
              <w:ind w:hanging="2"/>
              <w:jc w:val="both"/>
              <w:rPr>
                <w:rFonts w:eastAsia="Times New Roman"/>
              </w:rPr>
            </w:pPr>
            <w:r w:rsidRPr="002855A9">
              <w:rPr>
                <w:rFonts w:eastAsia="Times New Roman"/>
              </w:rPr>
              <w:t>Разработка ленты времени происхождения человека</w:t>
            </w:r>
          </w:p>
          <w:p w:rsidR="002440AD" w:rsidRPr="002855A9" w:rsidRDefault="002440AD" w:rsidP="002440AD">
            <w:pPr>
              <w:widowControl w:val="0"/>
              <w:ind w:hanging="2"/>
              <w:jc w:val="both"/>
              <w:rPr>
                <w:rFonts w:eastAsia="Times New Roman"/>
              </w:rPr>
            </w:pPr>
            <w:r w:rsidRPr="002855A9">
              <w:rPr>
                <w:rFonts w:eastAsia="Times New Roman"/>
              </w:rPr>
              <w:t>Контрольная работа “Теоретические аспекты эволюции жизни на Земле”</w:t>
            </w:r>
          </w:p>
        </w:tc>
      </w:tr>
      <w:tr w:rsidR="002440AD" w:rsidRPr="002855A9" w:rsidTr="002F2315">
        <w:trPr>
          <w:jc w:val="center"/>
        </w:trPr>
        <w:tc>
          <w:tcPr>
            <w:tcW w:w="0" w:type="auto"/>
            <w:gridSpan w:val="3"/>
          </w:tcPr>
          <w:p w:rsidR="002440AD" w:rsidRPr="002855A9" w:rsidRDefault="002440AD" w:rsidP="002440AD">
            <w:pPr>
              <w:ind w:left="57" w:right="57"/>
              <w:jc w:val="center"/>
              <w:rPr>
                <w:rFonts w:eastAsia="Times New Roman"/>
              </w:rPr>
            </w:pPr>
            <w:r w:rsidRPr="002855A9">
              <w:rPr>
                <w:rFonts w:eastAsia="Times New Roman"/>
                <w:b/>
              </w:rPr>
              <w:t>Раздел 4. Экология</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ОК 01</w:t>
            </w:r>
          </w:p>
          <w:p w:rsidR="00142AA0" w:rsidRPr="002855A9" w:rsidRDefault="00142AA0" w:rsidP="00FA2085">
            <w:pPr>
              <w:jc w:val="center"/>
              <w:rPr>
                <w:rFonts w:eastAsia="Times New Roman"/>
              </w:rPr>
            </w:pPr>
            <w:r w:rsidRPr="002855A9">
              <w:rPr>
                <w:rFonts w:eastAsia="Times New Roman"/>
              </w:rPr>
              <w:t>ОК 02</w:t>
            </w:r>
          </w:p>
          <w:p w:rsidR="00142AA0" w:rsidRPr="002855A9" w:rsidRDefault="00142AA0" w:rsidP="00FA2085">
            <w:pPr>
              <w:jc w:val="center"/>
              <w:rPr>
                <w:rFonts w:eastAsia="Times New Roman"/>
              </w:rPr>
            </w:pPr>
            <w:r w:rsidRPr="002855A9">
              <w:rPr>
                <w:rFonts w:eastAsia="Times New Roman"/>
              </w:rPr>
              <w:t>ОК 07</w:t>
            </w:r>
          </w:p>
        </w:tc>
        <w:tc>
          <w:tcPr>
            <w:tcW w:w="0" w:type="auto"/>
            <w:tcMar>
              <w:top w:w="40" w:type="dxa"/>
              <w:left w:w="40" w:type="dxa"/>
              <w:bottom w:w="40" w:type="dxa"/>
              <w:right w:w="40" w:type="dxa"/>
            </w:tcMar>
          </w:tcPr>
          <w:p w:rsidR="00142AA0" w:rsidRPr="002855A9" w:rsidRDefault="00142AA0" w:rsidP="00FA2085">
            <w:pPr>
              <w:rPr>
                <w:rFonts w:eastAsia="Times New Roman"/>
              </w:rPr>
            </w:pPr>
            <w:r w:rsidRPr="002855A9">
              <w:rPr>
                <w:rFonts w:eastAsia="Times New Roman"/>
              </w:rPr>
              <w:t>Экологические факторы и среды жизни</w:t>
            </w:r>
          </w:p>
        </w:tc>
        <w:tc>
          <w:tcPr>
            <w:tcW w:w="0" w:type="auto"/>
            <w:tcMar>
              <w:top w:w="40" w:type="dxa"/>
              <w:left w:w="40" w:type="dxa"/>
              <w:bottom w:w="40" w:type="dxa"/>
              <w:right w:w="40" w:type="dxa"/>
            </w:tcMar>
          </w:tcPr>
          <w:p w:rsidR="00142AA0" w:rsidRPr="002855A9" w:rsidRDefault="00142AA0" w:rsidP="00FA2085">
            <w:pPr>
              <w:widowControl w:val="0"/>
              <w:ind w:hanging="2"/>
              <w:rPr>
                <w:rFonts w:eastAsia="Times New Roman"/>
                <w:highlight w:val="red"/>
              </w:rPr>
            </w:pPr>
            <w:r w:rsidRPr="002855A9">
              <w:rPr>
                <w:rFonts w:eastAsia="Times New Roman"/>
              </w:rPr>
              <w:t>Тест по экологическим факторам и средам жизни организмов</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lastRenderedPageBreak/>
              <w:t xml:space="preserve">ОК 01  </w:t>
            </w:r>
          </w:p>
          <w:p w:rsidR="00142AA0" w:rsidRPr="002855A9" w:rsidRDefault="00142AA0" w:rsidP="00FA2085">
            <w:pPr>
              <w:jc w:val="center"/>
              <w:rPr>
                <w:rFonts w:eastAsia="Times New Roman"/>
              </w:rPr>
            </w:pPr>
            <w:r w:rsidRPr="002855A9">
              <w:rPr>
                <w:rFonts w:eastAsia="Times New Roman"/>
              </w:rPr>
              <w:t>ОК 02</w:t>
            </w:r>
          </w:p>
          <w:p w:rsidR="00142AA0" w:rsidRPr="002855A9" w:rsidRDefault="00142AA0" w:rsidP="00FA2085">
            <w:pPr>
              <w:jc w:val="center"/>
              <w:rPr>
                <w:rFonts w:eastAsia="Times New Roman"/>
              </w:rPr>
            </w:pPr>
            <w:r w:rsidRPr="002855A9">
              <w:rPr>
                <w:rFonts w:eastAsia="Times New Roman"/>
              </w:rPr>
              <w:t>ОК 07</w:t>
            </w:r>
          </w:p>
        </w:tc>
        <w:tc>
          <w:tcPr>
            <w:tcW w:w="0" w:type="auto"/>
            <w:tcMar>
              <w:top w:w="40" w:type="dxa"/>
              <w:left w:w="40" w:type="dxa"/>
              <w:bottom w:w="40" w:type="dxa"/>
              <w:right w:w="40" w:type="dxa"/>
            </w:tcMar>
          </w:tcPr>
          <w:p w:rsidR="00142AA0" w:rsidRPr="002855A9" w:rsidRDefault="00142AA0" w:rsidP="00FA2085">
            <w:pPr>
              <w:rPr>
                <w:rFonts w:eastAsia="Times New Roman"/>
              </w:rPr>
            </w:pPr>
            <w:r w:rsidRPr="002855A9">
              <w:rPr>
                <w:rFonts w:eastAsia="Times New Roman"/>
              </w:rPr>
              <w:t>Популяция, сообщества, экосистемы</w:t>
            </w:r>
          </w:p>
        </w:tc>
        <w:tc>
          <w:tcPr>
            <w:tcW w:w="0" w:type="auto"/>
            <w:tcMar>
              <w:top w:w="40" w:type="dxa"/>
              <w:left w:w="40" w:type="dxa"/>
              <w:bottom w:w="40" w:type="dxa"/>
              <w:right w:w="40" w:type="dxa"/>
            </w:tcMar>
          </w:tcPr>
          <w:p w:rsidR="00142AA0" w:rsidRPr="002855A9" w:rsidRDefault="00142AA0" w:rsidP="00FA4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Составление схем круговорота веществ, используя материалы лекции</w:t>
            </w:r>
          </w:p>
          <w:p w:rsidR="00142AA0" w:rsidRPr="002855A9" w:rsidRDefault="00142AA0" w:rsidP="00FA4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 xml:space="preserve">ОК 01  </w:t>
            </w:r>
          </w:p>
          <w:p w:rsidR="00142AA0" w:rsidRPr="002855A9" w:rsidRDefault="00142AA0" w:rsidP="00FA2085">
            <w:pPr>
              <w:jc w:val="center"/>
              <w:rPr>
                <w:rFonts w:eastAsia="Times New Roman"/>
              </w:rPr>
            </w:pPr>
            <w:r w:rsidRPr="002855A9">
              <w:rPr>
                <w:rFonts w:eastAsia="Times New Roman"/>
              </w:rPr>
              <w:t>ОК 02</w:t>
            </w:r>
          </w:p>
          <w:p w:rsidR="00142AA0" w:rsidRPr="002855A9" w:rsidRDefault="00142AA0" w:rsidP="00FA2085">
            <w:pPr>
              <w:jc w:val="center"/>
              <w:rPr>
                <w:rFonts w:eastAsia="Times New Roman"/>
              </w:rPr>
            </w:pPr>
            <w:r w:rsidRPr="002855A9">
              <w:rPr>
                <w:rFonts w:eastAsia="Times New Roman"/>
              </w:rPr>
              <w:t>ОК 07</w:t>
            </w:r>
          </w:p>
        </w:tc>
        <w:tc>
          <w:tcPr>
            <w:tcW w:w="0" w:type="auto"/>
            <w:tcMar>
              <w:top w:w="40" w:type="dxa"/>
              <w:left w:w="40" w:type="dxa"/>
              <w:bottom w:w="40" w:type="dxa"/>
              <w:right w:w="40" w:type="dxa"/>
            </w:tcMar>
          </w:tcPr>
          <w:p w:rsidR="00142AA0" w:rsidRPr="002855A9" w:rsidRDefault="00142AA0" w:rsidP="00FA2085">
            <w:pPr>
              <w:rPr>
                <w:rFonts w:eastAsia="Times New Roman"/>
              </w:rPr>
            </w:pPr>
            <w:r w:rsidRPr="002855A9">
              <w:rPr>
                <w:rFonts w:eastAsia="Times New Roman"/>
              </w:rPr>
              <w:t>Биосфера - глобальная экологическая система</w:t>
            </w:r>
          </w:p>
        </w:tc>
        <w:tc>
          <w:tcPr>
            <w:tcW w:w="0" w:type="auto"/>
            <w:tcMar>
              <w:top w:w="40" w:type="dxa"/>
              <w:left w:w="40" w:type="dxa"/>
              <w:bottom w:w="40" w:type="dxa"/>
              <w:right w:w="40" w:type="dxa"/>
            </w:tcMar>
          </w:tcPr>
          <w:p w:rsidR="00142AA0" w:rsidRPr="002855A9" w:rsidRDefault="00142AA0" w:rsidP="00FA4322">
            <w:pPr>
              <w:widowControl w:val="0"/>
              <w:ind w:hanging="2"/>
              <w:jc w:val="both"/>
              <w:rPr>
                <w:rFonts w:eastAsia="Times New Roman"/>
              </w:rPr>
            </w:pPr>
            <w:r w:rsidRPr="002855A9">
              <w:rPr>
                <w:rFonts w:eastAsia="Times New Roman"/>
              </w:rPr>
              <w:t>Оцениваемая дискуссия</w:t>
            </w:r>
          </w:p>
          <w:p w:rsidR="00142AA0" w:rsidRPr="002855A9" w:rsidRDefault="00142AA0" w:rsidP="00FA4322">
            <w:pPr>
              <w:widowControl w:val="0"/>
              <w:ind w:hanging="2"/>
              <w:jc w:val="both"/>
              <w:rPr>
                <w:rFonts w:eastAsia="Times New Roman"/>
              </w:rPr>
            </w:pPr>
            <w:r w:rsidRPr="002855A9">
              <w:rPr>
                <w:rFonts w:eastAsia="Times New Roman"/>
              </w:rPr>
              <w:t>Тест</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ОК 01</w:t>
            </w:r>
          </w:p>
          <w:p w:rsidR="00142AA0" w:rsidRPr="002855A9" w:rsidRDefault="00142AA0" w:rsidP="00FA2085">
            <w:pPr>
              <w:jc w:val="center"/>
              <w:rPr>
                <w:rFonts w:eastAsia="Times New Roman"/>
              </w:rPr>
            </w:pPr>
            <w:r w:rsidRPr="002855A9">
              <w:rPr>
                <w:rFonts w:eastAsia="Times New Roman"/>
              </w:rPr>
              <w:t>ОК 02</w:t>
            </w:r>
          </w:p>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2855A9">
              <w:rPr>
                <w:rFonts w:eastAsia="Times New Roman"/>
              </w:rPr>
              <w:t>ОК 04</w:t>
            </w:r>
          </w:p>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2855A9">
              <w:rPr>
                <w:rFonts w:eastAsia="Times New Roman"/>
              </w:rPr>
              <w:t>ОК 07</w:t>
            </w:r>
          </w:p>
        </w:tc>
        <w:tc>
          <w:tcPr>
            <w:tcW w:w="0" w:type="auto"/>
            <w:tcMar>
              <w:top w:w="40" w:type="dxa"/>
              <w:left w:w="40" w:type="dxa"/>
              <w:bottom w:w="40" w:type="dxa"/>
              <w:right w:w="40" w:type="dxa"/>
            </w:tcMar>
          </w:tcPr>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2855A9">
              <w:rPr>
                <w:rFonts w:eastAsia="Times New Roman"/>
              </w:rPr>
              <w:t>Влияние антропогенных факторов на биосферу</w:t>
            </w:r>
          </w:p>
        </w:tc>
        <w:tc>
          <w:tcPr>
            <w:tcW w:w="0" w:type="auto"/>
            <w:tcMar>
              <w:top w:w="40" w:type="dxa"/>
              <w:left w:w="40" w:type="dxa"/>
              <w:bottom w:w="40" w:type="dxa"/>
              <w:right w:w="40" w:type="dxa"/>
            </w:tcMar>
          </w:tcPr>
          <w:p w:rsidR="00142AA0" w:rsidRPr="002855A9" w:rsidRDefault="00142AA0" w:rsidP="00FA4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Тест</w:t>
            </w:r>
          </w:p>
          <w:p w:rsidR="00142AA0" w:rsidRPr="002855A9" w:rsidRDefault="00142AA0" w:rsidP="00FA4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 xml:space="preserve">ОК 02 </w:t>
            </w:r>
          </w:p>
          <w:p w:rsidR="00142AA0" w:rsidRPr="002855A9" w:rsidRDefault="00142AA0" w:rsidP="00FA2085">
            <w:pPr>
              <w:jc w:val="center"/>
              <w:rPr>
                <w:rFonts w:eastAsia="Times New Roman"/>
              </w:rPr>
            </w:pPr>
            <w:r w:rsidRPr="002855A9">
              <w:rPr>
                <w:rFonts w:eastAsia="Times New Roman"/>
              </w:rPr>
              <w:t>ОК 04</w:t>
            </w:r>
          </w:p>
          <w:p w:rsidR="00142AA0" w:rsidRPr="002855A9" w:rsidRDefault="00142AA0" w:rsidP="00FA2085">
            <w:pPr>
              <w:jc w:val="center"/>
              <w:rPr>
                <w:rFonts w:eastAsia="Times New Roman"/>
              </w:rPr>
            </w:pPr>
            <w:r w:rsidRPr="002855A9">
              <w:rPr>
                <w:rFonts w:eastAsia="Times New Roman"/>
              </w:rPr>
              <w:t>ОК 07</w:t>
            </w:r>
          </w:p>
        </w:tc>
        <w:tc>
          <w:tcPr>
            <w:tcW w:w="0" w:type="auto"/>
            <w:tcMar>
              <w:top w:w="40" w:type="dxa"/>
              <w:left w:w="40" w:type="dxa"/>
              <w:bottom w:w="40" w:type="dxa"/>
              <w:right w:w="40" w:type="dxa"/>
            </w:tcMar>
          </w:tcPr>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2855A9">
              <w:rPr>
                <w:rFonts w:eastAsia="Times New Roman"/>
              </w:rPr>
              <w:t>Влияние социально-экологических факторов на здоровье человека</w:t>
            </w:r>
          </w:p>
        </w:tc>
        <w:tc>
          <w:tcPr>
            <w:tcW w:w="0" w:type="auto"/>
            <w:tcMar>
              <w:top w:w="40" w:type="dxa"/>
              <w:left w:w="40" w:type="dxa"/>
              <w:bottom w:w="40" w:type="dxa"/>
              <w:right w:w="40" w:type="dxa"/>
            </w:tcMar>
          </w:tcPr>
          <w:p w:rsidR="00142AA0" w:rsidRPr="002855A9" w:rsidRDefault="00142AA0" w:rsidP="00FA4322">
            <w:pPr>
              <w:widowControl w:val="0"/>
              <w:ind w:hanging="2"/>
              <w:jc w:val="both"/>
              <w:rPr>
                <w:rFonts w:eastAsia="Times New Roman"/>
              </w:rPr>
            </w:pPr>
            <w:r w:rsidRPr="002855A9">
              <w:rPr>
                <w:rFonts w:eastAsia="Times New Roman"/>
              </w:rPr>
              <w:t>Оцениваемая дискуссия</w:t>
            </w:r>
          </w:p>
          <w:p w:rsidR="00142AA0" w:rsidRPr="002855A9" w:rsidRDefault="00142AA0" w:rsidP="00FA4322">
            <w:pPr>
              <w:widowControl w:val="0"/>
              <w:ind w:hanging="2"/>
              <w:jc w:val="both"/>
              <w:rPr>
                <w:rFonts w:eastAsia="Times New Roman"/>
              </w:rPr>
            </w:pPr>
            <w:r w:rsidRPr="002855A9">
              <w:rPr>
                <w:rFonts w:eastAsia="Times New Roman"/>
              </w:rPr>
              <w:t>Выполнение лабораторной работы на выбор:</w:t>
            </w:r>
          </w:p>
          <w:p w:rsidR="00142AA0" w:rsidRPr="002855A9" w:rsidRDefault="00142AA0" w:rsidP="00FA4322">
            <w:pPr>
              <w:widowControl w:val="0"/>
              <w:ind w:hanging="2"/>
              <w:jc w:val="both"/>
              <w:rPr>
                <w:rFonts w:eastAsia="Times New Roman"/>
              </w:rPr>
            </w:pPr>
            <w:r w:rsidRPr="002855A9">
              <w:rPr>
                <w:rFonts w:eastAsia="Times New Roman"/>
              </w:rPr>
              <w:t>"Умственная работоспособность",</w:t>
            </w:r>
          </w:p>
          <w:p w:rsidR="00142AA0" w:rsidRPr="002855A9" w:rsidRDefault="00142AA0" w:rsidP="00FA4322">
            <w:pPr>
              <w:widowControl w:val="0"/>
              <w:ind w:hanging="2"/>
              <w:jc w:val="both"/>
              <w:rPr>
                <w:rFonts w:eastAsia="Times New Roman"/>
              </w:rPr>
            </w:pPr>
            <w:r w:rsidRPr="002855A9">
              <w:rPr>
                <w:rFonts w:eastAsia="Times New Roman"/>
              </w:rPr>
              <w:t>"Влияние абиотических факторов на человека (низкие и высокие температуры)"</w:t>
            </w:r>
          </w:p>
        </w:tc>
      </w:tr>
      <w:tr w:rsidR="002440AD" w:rsidRPr="002855A9" w:rsidTr="002F2315">
        <w:trPr>
          <w:jc w:val="center"/>
        </w:trPr>
        <w:tc>
          <w:tcPr>
            <w:tcW w:w="0" w:type="auto"/>
            <w:gridSpan w:val="3"/>
            <w:tcMar>
              <w:top w:w="40" w:type="dxa"/>
              <w:left w:w="40" w:type="dxa"/>
              <w:bottom w:w="40" w:type="dxa"/>
              <w:right w:w="40" w:type="dxa"/>
            </w:tcMar>
          </w:tcPr>
          <w:p w:rsidR="002440AD" w:rsidRPr="002855A9" w:rsidRDefault="002440AD" w:rsidP="002440AD">
            <w:pPr>
              <w:jc w:val="center"/>
              <w:rPr>
                <w:rFonts w:eastAsia="Times New Roman"/>
              </w:rPr>
            </w:pPr>
            <w:r w:rsidRPr="002855A9">
              <w:rPr>
                <w:rFonts w:eastAsia="Times New Roman"/>
                <w:b/>
              </w:rPr>
              <w:t>Раздел 5. Биология в жизни</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ОК 01</w:t>
            </w:r>
          </w:p>
          <w:p w:rsidR="00142AA0" w:rsidRPr="002855A9" w:rsidRDefault="00142AA0" w:rsidP="00FA2085">
            <w:pPr>
              <w:jc w:val="center"/>
              <w:rPr>
                <w:rFonts w:eastAsia="Times New Roman"/>
              </w:rPr>
            </w:pPr>
            <w:r w:rsidRPr="002855A9">
              <w:rPr>
                <w:rFonts w:eastAsia="Times New Roman"/>
              </w:rPr>
              <w:t xml:space="preserve">ОК 02 </w:t>
            </w:r>
          </w:p>
          <w:p w:rsidR="00142AA0" w:rsidRPr="002855A9" w:rsidRDefault="00142AA0" w:rsidP="00FA2085">
            <w:pPr>
              <w:jc w:val="center"/>
              <w:rPr>
                <w:rFonts w:eastAsia="Times New Roman"/>
              </w:rPr>
            </w:pPr>
            <w:r w:rsidRPr="002855A9">
              <w:rPr>
                <w:rFonts w:eastAsia="Times New Roman"/>
              </w:rPr>
              <w:t>ОК 04</w:t>
            </w:r>
          </w:p>
        </w:tc>
        <w:tc>
          <w:tcPr>
            <w:tcW w:w="0" w:type="auto"/>
            <w:tcMar>
              <w:top w:w="40" w:type="dxa"/>
              <w:left w:w="40" w:type="dxa"/>
              <w:bottom w:w="40" w:type="dxa"/>
              <w:right w:w="40" w:type="dxa"/>
            </w:tcMar>
          </w:tcPr>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2855A9">
              <w:rPr>
                <w:rFonts w:eastAsia="Times New Roman"/>
              </w:rPr>
              <w:t>Биотехнологии в жизни каждого</w:t>
            </w:r>
          </w:p>
        </w:tc>
        <w:tc>
          <w:tcPr>
            <w:tcW w:w="0" w:type="auto"/>
            <w:tcMar>
              <w:top w:w="40" w:type="dxa"/>
              <w:left w:w="40" w:type="dxa"/>
              <w:bottom w:w="40" w:type="dxa"/>
              <w:right w:w="40" w:type="dxa"/>
            </w:tcMar>
          </w:tcPr>
          <w:p w:rsidR="00142AA0" w:rsidRPr="002855A9" w:rsidRDefault="00142AA0" w:rsidP="00FA4322">
            <w:pPr>
              <w:jc w:val="both"/>
              <w:rPr>
                <w:rFonts w:eastAsia="Times New Roman"/>
              </w:rPr>
            </w:pPr>
            <w:r w:rsidRPr="002855A9">
              <w:rPr>
                <w:rFonts w:eastAsia="Times New Roman"/>
              </w:rPr>
              <w:t xml:space="preserve">Выполнение кейса на анализ информации о научных достижениях в области генетических технологий, клеточной инженерии, пищевых биотехнологий (по группам), представление результатов решения кейсов </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ОК 01</w:t>
            </w:r>
          </w:p>
          <w:p w:rsidR="00142AA0" w:rsidRPr="002855A9" w:rsidRDefault="00142AA0" w:rsidP="00FA2085">
            <w:pPr>
              <w:jc w:val="center"/>
              <w:rPr>
                <w:rFonts w:eastAsia="Times New Roman"/>
              </w:rPr>
            </w:pPr>
            <w:r w:rsidRPr="002855A9">
              <w:rPr>
                <w:rFonts w:eastAsia="Times New Roman"/>
              </w:rPr>
              <w:t xml:space="preserve">ОК 02 </w:t>
            </w:r>
          </w:p>
          <w:p w:rsidR="00142AA0" w:rsidRPr="002855A9" w:rsidRDefault="00142AA0" w:rsidP="00FA2085">
            <w:pPr>
              <w:jc w:val="center"/>
              <w:rPr>
                <w:rFonts w:eastAsia="Times New Roman"/>
              </w:rPr>
            </w:pPr>
            <w:r w:rsidRPr="002855A9">
              <w:rPr>
                <w:rFonts w:eastAsia="Times New Roman"/>
              </w:rPr>
              <w:t>ОК 04</w:t>
            </w:r>
          </w:p>
        </w:tc>
        <w:tc>
          <w:tcPr>
            <w:tcW w:w="0" w:type="auto"/>
            <w:tcMar>
              <w:top w:w="40" w:type="dxa"/>
              <w:left w:w="40" w:type="dxa"/>
              <w:bottom w:w="40" w:type="dxa"/>
              <w:right w:w="40" w:type="dxa"/>
            </w:tcMar>
          </w:tcPr>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2855A9">
              <w:rPr>
                <w:rFonts w:eastAsia="Times New Roman"/>
              </w:rPr>
              <w:t>Промышленная биотехнология</w:t>
            </w:r>
          </w:p>
        </w:tc>
        <w:tc>
          <w:tcPr>
            <w:tcW w:w="0" w:type="auto"/>
            <w:tcMar>
              <w:top w:w="40" w:type="dxa"/>
              <w:left w:w="40" w:type="dxa"/>
              <w:bottom w:w="40" w:type="dxa"/>
              <w:right w:w="40" w:type="dxa"/>
            </w:tcMar>
          </w:tcPr>
          <w:p w:rsidR="00142AA0" w:rsidRPr="002855A9" w:rsidRDefault="00142AA0" w:rsidP="00FA4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Выполнение кейса на анализ информации о развитии промышленной биотехнологий (по группам), представление результатов решения кейсов</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ОК 01</w:t>
            </w:r>
          </w:p>
          <w:p w:rsidR="00142AA0" w:rsidRPr="002855A9" w:rsidRDefault="00142AA0" w:rsidP="00FA2085">
            <w:pPr>
              <w:jc w:val="center"/>
              <w:rPr>
                <w:rFonts w:eastAsia="Times New Roman"/>
              </w:rPr>
            </w:pPr>
            <w:r w:rsidRPr="002855A9">
              <w:rPr>
                <w:rFonts w:eastAsia="Times New Roman"/>
              </w:rPr>
              <w:t xml:space="preserve">ОК 02 </w:t>
            </w:r>
          </w:p>
          <w:p w:rsidR="00142AA0" w:rsidRPr="002855A9" w:rsidRDefault="00142AA0" w:rsidP="00FA2085">
            <w:pPr>
              <w:jc w:val="center"/>
              <w:rPr>
                <w:rFonts w:eastAsia="Times New Roman"/>
              </w:rPr>
            </w:pPr>
            <w:r w:rsidRPr="002855A9">
              <w:rPr>
                <w:rFonts w:eastAsia="Times New Roman"/>
              </w:rPr>
              <w:t>ОК 04</w:t>
            </w:r>
          </w:p>
        </w:tc>
        <w:tc>
          <w:tcPr>
            <w:tcW w:w="0" w:type="auto"/>
            <w:tcMar>
              <w:top w:w="40" w:type="dxa"/>
              <w:left w:w="40" w:type="dxa"/>
              <w:bottom w:w="40" w:type="dxa"/>
              <w:right w:w="40" w:type="dxa"/>
            </w:tcMar>
          </w:tcPr>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2855A9">
              <w:rPr>
                <w:rFonts w:eastAsia="Times New Roman"/>
              </w:rPr>
              <w:t>Социально-этические аспекты биотехнологий</w:t>
            </w:r>
          </w:p>
        </w:tc>
        <w:tc>
          <w:tcPr>
            <w:tcW w:w="0" w:type="auto"/>
            <w:tcMar>
              <w:top w:w="40" w:type="dxa"/>
              <w:left w:w="40" w:type="dxa"/>
              <w:bottom w:w="40" w:type="dxa"/>
              <w:right w:w="40" w:type="dxa"/>
            </w:tcMar>
          </w:tcPr>
          <w:p w:rsidR="00142AA0" w:rsidRPr="002855A9" w:rsidRDefault="00142AA0" w:rsidP="00FA4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Выполнение кейса на анализ информации об этических аспектах развития биотехнологий (по группам), представление результатов решения кейсов</w:t>
            </w:r>
          </w:p>
        </w:tc>
      </w:tr>
      <w:tr w:rsidR="002440AD" w:rsidRPr="002855A9" w:rsidTr="002F2315">
        <w:trPr>
          <w:trHeight w:val="1746"/>
          <w:jc w:val="center"/>
        </w:trPr>
        <w:tc>
          <w:tcPr>
            <w:tcW w:w="0" w:type="auto"/>
            <w:tcMar>
              <w:top w:w="40" w:type="dxa"/>
              <w:left w:w="40" w:type="dxa"/>
              <w:bottom w:w="40" w:type="dxa"/>
              <w:right w:w="40" w:type="dxa"/>
            </w:tcMar>
          </w:tcPr>
          <w:p w:rsidR="002440AD" w:rsidRPr="002855A9" w:rsidRDefault="002440AD" w:rsidP="00FA2085">
            <w:pPr>
              <w:jc w:val="center"/>
              <w:rPr>
                <w:rFonts w:eastAsia="Times New Roman"/>
              </w:rPr>
            </w:pPr>
            <w:r w:rsidRPr="002855A9">
              <w:rPr>
                <w:rFonts w:eastAsia="Times New Roman"/>
              </w:rPr>
              <w:t>ОК 01</w:t>
            </w:r>
          </w:p>
          <w:p w:rsidR="002440AD" w:rsidRPr="002855A9" w:rsidRDefault="002440AD" w:rsidP="00FA2085">
            <w:pPr>
              <w:jc w:val="center"/>
              <w:rPr>
                <w:rFonts w:eastAsia="Times New Roman"/>
              </w:rPr>
            </w:pPr>
            <w:r w:rsidRPr="002855A9">
              <w:rPr>
                <w:rFonts w:eastAsia="Times New Roman"/>
              </w:rPr>
              <w:t xml:space="preserve">ОК 02 </w:t>
            </w:r>
          </w:p>
          <w:p w:rsidR="002440AD" w:rsidRPr="002855A9" w:rsidRDefault="002440AD" w:rsidP="00FA2085">
            <w:pPr>
              <w:jc w:val="center"/>
              <w:rPr>
                <w:rFonts w:eastAsia="Times New Roman"/>
              </w:rPr>
            </w:pPr>
            <w:r w:rsidRPr="002855A9">
              <w:rPr>
                <w:rFonts w:eastAsia="Times New Roman"/>
              </w:rPr>
              <w:t>ОК 04</w:t>
            </w:r>
          </w:p>
        </w:tc>
        <w:tc>
          <w:tcPr>
            <w:tcW w:w="0" w:type="auto"/>
            <w:tcMar>
              <w:top w:w="40" w:type="dxa"/>
              <w:left w:w="40" w:type="dxa"/>
              <w:bottom w:w="40" w:type="dxa"/>
              <w:right w:w="40" w:type="dxa"/>
            </w:tcMar>
          </w:tcPr>
          <w:p w:rsidR="002440AD" w:rsidRPr="002855A9" w:rsidRDefault="002440AD"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2855A9">
              <w:rPr>
                <w:rFonts w:eastAsia="Times New Roman"/>
              </w:rPr>
              <w:t>Биотехнологии и технические системы</w:t>
            </w:r>
          </w:p>
        </w:tc>
        <w:tc>
          <w:tcPr>
            <w:tcW w:w="0" w:type="auto"/>
            <w:tcMar>
              <w:top w:w="40" w:type="dxa"/>
              <w:left w:w="40" w:type="dxa"/>
              <w:bottom w:w="40" w:type="dxa"/>
              <w:right w:w="40" w:type="dxa"/>
            </w:tcMar>
          </w:tcPr>
          <w:p w:rsidR="002440AD" w:rsidRPr="002855A9" w:rsidRDefault="002440AD" w:rsidP="00FA4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Выполнение кейса на анализ информации о развития биотехнологий с применением технических систем (по группам), представление результатов решения кейсов</w:t>
            </w:r>
          </w:p>
          <w:p w:rsidR="002440AD" w:rsidRPr="002855A9" w:rsidRDefault="002440AD" w:rsidP="00FA4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Защита кейса: представление результатов решения кейсов (выступление с презентацией)</w:t>
            </w:r>
          </w:p>
        </w:tc>
      </w:tr>
    </w:tbl>
    <w:p w:rsidR="005D7BC0" w:rsidRPr="002855A9" w:rsidRDefault="005D7BC0"/>
    <w:sectPr w:rsidR="005D7BC0" w:rsidRPr="002855A9" w:rsidSect="005D7BC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E0F" w:rsidRDefault="00762E0F" w:rsidP="00AC044F">
      <w:r>
        <w:separator/>
      </w:r>
    </w:p>
  </w:endnote>
  <w:endnote w:type="continuationSeparator" w:id="0">
    <w:p w:rsidR="00762E0F" w:rsidRDefault="00762E0F" w:rsidP="00AC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OfficinaSansBookC">
    <w:altName w:val="Courier New"/>
    <w:panose1 w:val="00000000000000000000"/>
    <w:charset w:val="CC"/>
    <w:family w:val="modern"/>
    <w:notTrueType/>
    <w:pitch w:val="variable"/>
    <w:sig w:usb0="00000001"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5399246"/>
      <w:docPartObj>
        <w:docPartGallery w:val="Page Numbers (Bottom of Page)"/>
        <w:docPartUnique/>
      </w:docPartObj>
    </w:sdtPr>
    <w:sdtEndPr/>
    <w:sdtContent>
      <w:p w:rsidR="00F6266A" w:rsidRDefault="00F6266A">
        <w:pPr>
          <w:pStyle w:val="a8"/>
          <w:jc w:val="center"/>
        </w:pPr>
        <w:r>
          <w:fldChar w:fldCharType="begin"/>
        </w:r>
        <w:r>
          <w:instrText>PAGE   \* MERGEFORMAT</w:instrText>
        </w:r>
        <w:r>
          <w:fldChar w:fldCharType="separate"/>
        </w:r>
        <w:r w:rsidR="004C281D">
          <w:rPr>
            <w:noProof/>
          </w:rPr>
          <w:t>20</w:t>
        </w:r>
        <w:r>
          <w:fldChar w:fldCharType="end"/>
        </w:r>
      </w:p>
    </w:sdtContent>
  </w:sdt>
  <w:p w:rsidR="00F6266A" w:rsidRDefault="00F6266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E0F" w:rsidRDefault="00762E0F" w:rsidP="00AC044F">
      <w:r>
        <w:separator/>
      </w:r>
    </w:p>
  </w:footnote>
  <w:footnote w:type="continuationSeparator" w:id="0">
    <w:p w:rsidR="00762E0F" w:rsidRDefault="00762E0F" w:rsidP="00AC044F">
      <w:r>
        <w:continuationSeparator/>
      </w:r>
    </w:p>
  </w:footnote>
  <w:footnote w:id="1">
    <w:p w:rsidR="002660BA" w:rsidRDefault="002660BA" w:rsidP="00AE7475">
      <w:pPr>
        <w:spacing w:before="240" w:after="240" w:line="276" w:lineRule="auto"/>
        <w:rPr>
          <w:sz w:val="20"/>
          <w:szCs w:val="20"/>
        </w:rPr>
      </w:pPr>
      <w:r>
        <w:rPr>
          <w:vertAlign w:val="superscript"/>
        </w:rPr>
        <w:footnoteRef/>
      </w:r>
      <w:r>
        <w:rPr>
          <w:sz w:val="20"/>
          <w:szCs w:val="20"/>
        </w:rPr>
        <w:t xml:space="preserve"> Указываются личностные и </w:t>
      </w:r>
      <w:proofErr w:type="spellStart"/>
      <w:r>
        <w:rPr>
          <w:sz w:val="20"/>
          <w:szCs w:val="20"/>
        </w:rPr>
        <w:t>метапредметные</w:t>
      </w:r>
      <w:proofErr w:type="spellEnd"/>
      <w:r>
        <w:rPr>
          <w:sz w:val="20"/>
          <w:szCs w:val="20"/>
        </w:rPr>
        <w:t xml:space="preserve"> результаты из ФГОС СОО (в последней редакции от 12.08.2022), формируемые общеобразовательной дисциплиной</w:t>
      </w:r>
    </w:p>
  </w:footnote>
  <w:footnote w:id="2">
    <w:p w:rsidR="002660BA" w:rsidRDefault="002660BA" w:rsidP="00AE7475">
      <w:pPr>
        <w:spacing w:before="240" w:after="240" w:line="276" w:lineRule="auto"/>
        <w:rPr>
          <w:sz w:val="20"/>
          <w:szCs w:val="20"/>
        </w:rPr>
      </w:pPr>
      <w:r>
        <w:rPr>
          <w:vertAlign w:val="superscript"/>
        </w:rPr>
        <w:footnoteRef/>
      </w:r>
      <w:r>
        <w:rPr>
          <w:sz w:val="20"/>
          <w:szCs w:val="20"/>
        </w:rPr>
        <w:t>Дисциплинарные (предметные) результаты указываются в соответствии с ФГОС СОО (в последней редакции от 12.08.2022)</w:t>
      </w:r>
    </w:p>
    <w:p w:rsidR="002660BA" w:rsidRDefault="002660BA" w:rsidP="00AE7475">
      <w:pPr>
        <w:pBdr>
          <w:top w:val="nil"/>
          <w:left w:val="nil"/>
          <w:bottom w:val="nil"/>
          <w:right w:val="nil"/>
          <w:between w:val="nil"/>
        </w:pBdr>
        <w:rPr>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72EF8"/>
    <w:multiLevelType w:val="multilevel"/>
    <w:tmpl w:val="3D2AF0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9326EDB"/>
    <w:multiLevelType w:val="multilevel"/>
    <w:tmpl w:val="368E6E04"/>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2">
    <w:nsid w:val="0937428B"/>
    <w:multiLevelType w:val="hybridMultilevel"/>
    <w:tmpl w:val="6A96965E"/>
    <w:lvl w:ilvl="0" w:tplc="FF203CCA">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3">
    <w:nsid w:val="096C25F4"/>
    <w:multiLevelType w:val="hybridMultilevel"/>
    <w:tmpl w:val="54860C44"/>
    <w:lvl w:ilvl="0" w:tplc="0419000F">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4">
    <w:nsid w:val="0AB74A1D"/>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0D830B1D"/>
    <w:multiLevelType w:val="hybridMultilevel"/>
    <w:tmpl w:val="B3AA2C46"/>
    <w:lvl w:ilvl="0" w:tplc="E0AE149A">
      <w:start w:val="1"/>
      <w:numFmt w:val="decimal"/>
      <w:lvlText w:val="%1."/>
      <w:lvlJc w:val="left"/>
      <w:pPr>
        <w:ind w:left="644" w:hanging="360"/>
      </w:pPr>
      <w:rPr>
        <w:rFonts w:ascii="Times New Roman" w:eastAsia="Calibri" w:hAnsi="Times New Roman" w:cs="Times New Roman"/>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0DCE4B5F"/>
    <w:multiLevelType w:val="multilevel"/>
    <w:tmpl w:val="6A549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nsid w:val="138D470D"/>
    <w:multiLevelType w:val="hybridMultilevel"/>
    <w:tmpl w:val="EA100396"/>
    <w:lvl w:ilvl="0" w:tplc="0419000F">
      <w:start w:val="1"/>
      <w:numFmt w:val="decimal"/>
      <w:lvlText w:val="%1."/>
      <w:lvlJc w:val="left"/>
      <w:pPr>
        <w:ind w:left="1286" w:hanging="360"/>
      </w:p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8">
    <w:nsid w:val="206D2746"/>
    <w:multiLevelType w:val="multilevel"/>
    <w:tmpl w:val="9EC45A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nsid w:val="22606B59"/>
    <w:multiLevelType w:val="multilevel"/>
    <w:tmpl w:val="F3C0AA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2A4C519E"/>
    <w:multiLevelType w:val="multilevel"/>
    <w:tmpl w:val="DD86DF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nsid w:val="38083AC7"/>
    <w:multiLevelType w:val="multilevel"/>
    <w:tmpl w:val="B8AACAC0"/>
    <w:lvl w:ilvl="0">
      <w:start w:val="3"/>
      <w:numFmt w:val="decimal"/>
      <w:lvlText w:val="%1"/>
      <w:lvlJc w:val="left"/>
      <w:pPr>
        <w:ind w:left="1110" w:hanging="593"/>
      </w:pPr>
      <w:rPr>
        <w:rFonts w:hint="default"/>
        <w:lang w:val="ru-RU" w:eastAsia="en-US" w:bidi="ar-SA"/>
      </w:rPr>
    </w:lvl>
    <w:lvl w:ilvl="1">
      <w:start w:val="2"/>
      <w:numFmt w:val="decimal"/>
      <w:lvlText w:val="%1.%2"/>
      <w:lvlJc w:val="left"/>
      <w:pPr>
        <w:ind w:left="1110" w:hanging="593"/>
      </w:pPr>
      <w:rPr>
        <w:rFonts w:hint="default"/>
        <w:lang w:val="ru-RU" w:eastAsia="en-US" w:bidi="ar-SA"/>
      </w:rPr>
    </w:lvl>
    <w:lvl w:ilvl="2">
      <w:start w:val="1"/>
      <w:numFmt w:val="decimal"/>
      <w:lvlText w:val="%1.%2.%3."/>
      <w:lvlJc w:val="left"/>
      <w:pPr>
        <w:ind w:left="1110" w:hanging="593"/>
        <w:jc w:val="right"/>
      </w:pPr>
      <w:rPr>
        <w:rFonts w:ascii="Times New Roman" w:eastAsia="Times New Roman" w:hAnsi="Times New Roman" w:cs="Times New Roman" w:hint="default"/>
        <w:b/>
        <w:bCs/>
        <w:spacing w:val="-3"/>
        <w:w w:val="100"/>
        <w:sz w:val="28"/>
        <w:szCs w:val="28"/>
        <w:lang w:val="ru-RU" w:eastAsia="en-US" w:bidi="ar-SA"/>
      </w:rPr>
    </w:lvl>
    <w:lvl w:ilvl="3">
      <w:numFmt w:val="bullet"/>
      <w:lvlText w:val="•"/>
      <w:lvlJc w:val="left"/>
      <w:pPr>
        <w:ind w:left="3925" w:hanging="593"/>
      </w:pPr>
      <w:rPr>
        <w:rFonts w:hint="default"/>
        <w:lang w:val="ru-RU" w:eastAsia="en-US" w:bidi="ar-SA"/>
      </w:rPr>
    </w:lvl>
    <w:lvl w:ilvl="4">
      <w:numFmt w:val="bullet"/>
      <w:lvlText w:val="•"/>
      <w:lvlJc w:val="left"/>
      <w:pPr>
        <w:ind w:left="4860" w:hanging="593"/>
      </w:pPr>
      <w:rPr>
        <w:rFonts w:hint="default"/>
        <w:lang w:val="ru-RU" w:eastAsia="en-US" w:bidi="ar-SA"/>
      </w:rPr>
    </w:lvl>
    <w:lvl w:ilvl="5">
      <w:numFmt w:val="bullet"/>
      <w:lvlText w:val="•"/>
      <w:lvlJc w:val="left"/>
      <w:pPr>
        <w:ind w:left="5795" w:hanging="593"/>
      </w:pPr>
      <w:rPr>
        <w:rFonts w:hint="default"/>
        <w:lang w:val="ru-RU" w:eastAsia="en-US" w:bidi="ar-SA"/>
      </w:rPr>
    </w:lvl>
    <w:lvl w:ilvl="6">
      <w:numFmt w:val="bullet"/>
      <w:lvlText w:val="•"/>
      <w:lvlJc w:val="left"/>
      <w:pPr>
        <w:ind w:left="6730" w:hanging="593"/>
      </w:pPr>
      <w:rPr>
        <w:rFonts w:hint="default"/>
        <w:lang w:val="ru-RU" w:eastAsia="en-US" w:bidi="ar-SA"/>
      </w:rPr>
    </w:lvl>
    <w:lvl w:ilvl="7">
      <w:numFmt w:val="bullet"/>
      <w:lvlText w:val="•"/>
      <w:lvlJc w:val="left"/>
      <w:pPr>
        <w:ind w:left="7665" w:hanging="593"/>
      </w:pPr>
      <w:rPr>
        <w:rFonts w:hint="default"/>
        <w:lang w:val="ru-RU" w:eastAsia="en-US" w:bidi="ar-SA"/>
      </w:rPr>
    </w:lvl>
    <w:lvl w:ilvl="8">
      <w:numFmt w:val="bullet"/>
      <w:lvlText w:val="•"/>
      <w:lvlJc w:val="left"/>
      <w:pPr>
        <w:ind w:left="8600" w:hanging="593"/>
      </w:pPr>
      <w:rPr>
        <w:rFonts w:hint="default"/>
        <w:lang w:val="ru-RU" w:eastAsia="en-US" w:bidi="ar-SA"/>
      </w:rPr>
    </w:lvl>
  </w:abstractNum>
  <w:abstractNum w:abstractNumId="13">
    <w:nsid w:val="439458E1"/>
    <w:multiLevelType w:val="hybridMultilevel"/>
    <w:tmpl w:val="CDE449FA"/>
    <w:lvl w:ilvl="0" w:tplc="5AF022B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4">
    <w:nsid w:val="49E9303B"/>
    <w:multiLevelType w:val="multilevel"/>
    <w:tmpl w:val="F5BCBD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503967FF"/>
    <w:multiLevelType w:val="hybridMultilevel"/>
    <w:tmpl w:val="C4A8E5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53C443B5"/>
    <w:multiLevelType w:val="hybridMultilevel"/>
    <w:tmpl w:val="795C1D32"/>
    <w:lvl w:ilvl="0" w:tplc="EAA6A5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nsid w:val="56096E7A"/>
    <w:multiLevelType w:val="hybridMultilevel"/>
    <w:tmpl w:val="A4F86B4C"/>
    <w:lvl w:ilvl="0" w:tplc="EAA6A5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5A9976BA"/>
    <w:multiLevelType w:val="multilevel"/>
    <w:tmpl w:val="338E28B4"/>
    <w:lvl w:ilvl="0">
      <w:start w:val="3"/>
      <w:numFmt w:val="decimal"/>
      <w:lvlText w:val="%1"/>
      <w:lvlJc w:val="left"/>
      <w:pPr>
        <w:ind w:left="375" w:hanging="375"/>
      </w:pPr>
      <w:rPr>
        <w:rFonts w:hint="default"/>
        <w:b/>
      </w:rPr>
    </w:lvl>
    <w:lvl w:ilvl="1">
      <w:start w:val="2"/>
      <w:numFmt w:val="decimal"/>
      <w:lvlText w:val="%1.%2"/>
      <w:lvlJc w:val="left"/>
      <w:pPr>
        <w:ind w:left="943" w:hanging="375"/>
      </w:pPr>
      <w:rPr>
        <w:rFonts w:hint="default"/>
        <w:b/>
      </w:rPr>
    </w:lvl>
    <w:lvl w:ilvl="2">
      <w:start w:val="1"/>
      <w:numFmt w:val="decimal"/>
      <w:lvlText w:val="%1.%2.%3"/>
      <w:lvlJc w:val="left"/>
      <w:pPr>
        <w:ind w:left="3294" w:hanging="720"/>
      </w:pPr>
      <w:rPr>
        <w:rFonts w:hint="default"/>
        <w:b/>
      </w:rPr>
    </w:lvl>
    <w:lvl w:ilvl="3">
      <w:start w:val="1"/>
      <w:numFmt w:val="decimal"/>
      <w:lvlText w:val="%1.%2.%3.%4"/>
      <w:lvlJc w:val="left"/>
      <w:pPr>
        <w:ind w:left="4941" w:hanging="1080"/>
      </w:pPr>
      <w:rPr>
        <w:rFonts w:hint="default"/>
        <w:b/>
      </w:rPr>
    </w:lvl>
    <w:lvl w:ilvl="4">
      <w:start w:val="1"/>
      <w:numFmt w:val="decimal"/>
      <w:lvlText w:val="%1.%2.%3.%4.%5"/>
      <w:lvlJc w:val="left"/>
      <w:pPr>
        <w:ind w:left="6228" w:hanging="1080"/>
      </w:pPr>
      <w:rPr>
        <w:rFonts w:hint="default"/>
        <w:b/>
      </w:rPr>
    </w:lvl>
    <w:lvl w:ilvl="5">
      <w:start w:val="1"/>
      <w:numFmt w:val="decimal"/>
      <w:lvlText w:val="%1.%2.%3.%4.%5.%6"/>
      <w:lvlJc w:val="left"/>
      <w:pPr>
        <w:ind w:left="7875" w:hanging="1440"/>
      </w:pPr>
      <w:rPr>
        <w:rFonts w:hint="default"/>
        <w:b/>
      </w:rPr>
    </w:lvl>
    <w:lvl w:ilvl="6">
      <w:start w:val="1"/>
      <w:numFmt w:val="decimal"/>
      <w:lvlText w:val="%1.%2.%3.%4.%5.%6.%7"/>
      <w:lvlJc w:val="left"/>
      <w:pPr>
        <w:ind w:left="9162" w:hanging="1440"/>
      </w:pPr>
      <w:rPr>
        <w:rFonts w:hint="default"/>
        <w:b/>
      </w:rPr>
    </w:lvl>
    <w:lvl w:ilvl="7">
      <w:start w:val="1"/>
      <w:numFmt w:val="decimal"/>
      <w:lvlText w:val="%1.%2.%3.%4.%5.%6.%7.%8"/>
      <w:lvlJc w:val="left"/>
      <w:pPr>
        <w:ind w:left="10809" w:hanging="1800"/>
      </w:pPr>
      <w:rPr>
        <w:rFonts w:hint="default"/>
        <w:b/>
      </w:rPr>
    </w:lvl>
    <w:lvl w:ilvl="8">
      <w:start w:val="1"/>
      <w:numFmt w:val="decimal"/>
      <w:lvlText w:val="%1.%2.%3.%4.%5.%6.%7.%8.%9"/>
      <w:lvlJc w:val="left"/>
      <w:pPr>
        <w:ind w:left="12456" w:hanging="2160"/>
      </w:pPr>
      <w:rPr>
        <w:rFonts w:hint="default"/>
        <w:b/>
      </w:rPr>
    </w:lvl>
  </w:abstractNum>
  <w:abstractNum w:abstractNumId="20">
    <w:nsid w:val="5CAA3E26"/>
    <w:multiLevelType w:val="hybridMultilevel"/>
    <w:tmpl w:val="3702D3E8"/>
    <w:lvl w:ilvl="0" w:tplc="251063EC">
      <w:start w:val="1"/>
      <w:numFmt w:val="decimal"/>
      <w:lvlText w:val="%1."/>
      <w:lvlJc w:val="left"/>
      <w:pPr>
        <w:tabs>
          <w:tab w:val="num" w:pos="720"/>
        </w:tabs>
        <w:ind w:left="720" w:hanging="360"/>
      </w:pPr>
    </w:lvl>
    <w:lvl w:ilvl="1" w:tplc="E17AAECA">
      <w:numFmt w:val="none"/>
      <w:lvlText w:val=""/>
      <w:lvlJc w:val="left"/>
      <w:pPr>
        <w:tabs>
          <w:tab w:val="num" w:pos="360"/>
        </w:tabs>
        <w:ind w:left="0" w:firstLine="0"/>
      </w:pPr>
    </w:lvl>
    <w:lvl w:ilvl="2" w:tplc="2C926554">
      <w:numFmt w:val="none"/>
      <w:lvlText w:val=""/>
      <w:lvlJc w:val="left"/>
      <w:pPr>
        <w:tabs>
          <w:tab w:val="num" w:pos="360"/>
        </w:tabs>
        <w:ind w:left="0" w:firstLine="0"/>
      </w:pPr>
    </w:lvl>
    <w:lvl w:ilvl="3" w:tplc="DA44F38C">
      <w:numFmt w:val="none"/>
      <w:lvlText w:val=""/>
      <w:lvlJc w:val="left"/>
      <w:pPr>
        <w:tabs>
          <w:tab w:val="num" w:pos="360"/>
        </w:tabs>
        <w:ind w:left="0" w:firstLine="0"/>
      </w:pPr>
    </w:lvl>
    <w:lvl w:ilvl="4" w:tplc="D752E078">
      <w:numFmt w:val="none"/>
      <w:lvlText w:val=""/>
      <w:lvlJc w:val="left"/>
      <w:pPr>
        <w:tabs>
          <w:tab w:val="num" w:pos="360"/>
        </w:tabs>
        <w:ind w:left="0" w:firstLine="0"/>
      </w:pPr>
    </w:lvl>
    <w:lvl w:ilvl="5" w:tplc="0888B72A">
      <w:numFmt w:val="none"/>
      <w:lvlText w:val=""/>
      <w:lvlJc w:val="left"/>
      <w:pPr>
        <w:tabs>
          <w:tab w:val="num" w:pos="360"/>
        </w:tabs>
        <w:ind w:left="0" w:firstLine="0"/>
      </w:pPr>
    </w:lvl>
    <w:lvl w:ilvl="6" w:tplc="5BF8B9B6">
      <w:numFmt w:val="none"/>
      <w:lvlText w:val=""/>
      <w:lvlJc w:val="left"/>
      <w:pPr>
        <w:tabs>
          <w:tab w:val="num" w:pos="360"/>
        </w:tabs>
        <w:ind w:left="0" w:firstLine="0"/>
      </w:pPr>
    </w:lvl>
    <w:lvl w:ilvl="7" w:tplc="1750DCA0">
      <w:numFmt w:val="none"/>
      <w:lvlText w:val=""/>
      <w:lvlJc w:val="left"/>
      <w:pPr>
        <w:tabs>
          <w:tab w:val="num" w:pos="360"/>
        </w:tabs>
        <w:ind w:left="0" w:firstLine="0"/>
      </w:pPr>
    </w:lvl>
    <w:lvl w:ilvl="8" w:tplc="88DA95E0">
      <w:numFmt w:val="none"/>
      <w:lvlText w:val=""/>
      <w:lvlJc w:val="left"/>
      <w:pPr>
        <w:tabs>
          <w:tab w:val="num" w:pos="360"/>
        </w:tabs>
        <w:ind w:left="0" w:firstLine="0"/>
      </w:pPr>
    </w:lvl>
  </w:abstractNum>
  <w:abstractNum w:abstractNumId="21">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0"/>
    <w:lvlOverride w:ilvl="0">
      <w:startOverride w:val="1"/>
    </w:lvlOverride>
    <w:lvlOverride w:ilvl="1"/>
    <w:lvlOverride w:ilvl="2"/>
    <w:lvlOverride w:ilvl="3"/>
    <w:lvlOverride w:ilvl="4"/>
    <w:lvlOverride w:ilvl="5"/>
    <w:lvlOverride w:ilvl="6"/>
    <w:lvlOverride w:ilvl="7"/>
    <w:lvlOverride w:ilvl="8"/>
  </w:num>
  <w:num w:numId="2">
    <w:abstractNumId w:val="15"/>
  </w:num>
  <w:num w:numId="3">
    <w:abstractNumId w:val="0"/>
  </w:num>
  <w:num w:numId="4">
    <w:abstractNumId w:val="17"/>
  </w:num>
  <w:num w:numId="5">
    <w:abstractNumId w:val="11"/>
  </w:num>
  <w:num w:numId="6">
    <w:abstractNumId w:val="9"/>
  </w:num>
  <w:num w:numId="7">
    <w:abstractNumId w:val="8"/>
  </w:num>
  <w:num w:numId="8">
    <w:abstractNumId w:val="4"/>
  </w:num>
  <w:num w:numId="9">
    <w:abstractNumId w:val="1"/>
  </w:num>
  <w:num w:numId="10">
    <w:abstractNumId w:val="6"/>
  </w:num>
  <w:num w:numId="11">
    <w:abstractNumId w:val="14"/>
  </w:num>
  <w:num w:numId="12">
    <w:abstractNumId w:val="13"/>
  </w:num>
  <w:num w:numId="13">
    <w:abstractNumId w:val="21"/>
  </w:num>
  <w:num w:numId="14">
    <w:abstractNumId w:val="10"/>
  </w:num>
  <w:num w:numId="15">
    <w:abstractNumId w:val="18"/>
  </w:num>
  <w:num w:numId="16">
    <w:abstractNumId w:val="16"/>
  </w:num>
  <w:num w:numId="17">
    <w:abstractNumId w:val="19"/>
  </w:num>
  <w:num w:numId="18">
    <w:abstractNumId w:val="12"/>
  </w:num>
  <w:num w:numId="19">
    <w:abstractNumId w:val="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B78"/>
    <w:rsid w:val="00033ECC"/>
    <w:rsid w:val="001046F5"/>
    <w:rsid w:val="001114BA"/>
    <w:rsid w:val="00142AA0"/>
    <w:rsid w:val="001A4CC3"/>
    <w:rsid w:val="001B25F9"/>
    <w:rsid w:val="002227B5"/>
    <w:rsid w:val="002440AD"/>
    <w:rsid w:val="00246B78"/>
    <w:rsid w:val="002660BA"/>
    <w:rsid w:val="002855A9"/>
    <w:rsid w:val="002F07E7"/>
    <w:rsid w:val="002F2315"/>
    <w:rsid w:val="003B52E4"/>
    <w:rsid w:val="003F671B"/>
    <w:rsid w:val="004C281D"/>
    <w:rsid w:val="00504095"/>
    <w:rsid w:val="00532134"/>
    <w:rsid w:val="005535AE"/>
    <w:rsid w:val="005D7BC0"/>
    <w:rsid w:val="005F79A5"/>
    <w:rsid w:val="006770ED"/>
    <w:rsid w:val="006A7E78"/>
    <w:rsid w:val="006C4466"/>
    <w:rsid w:val="006D5378"/>
    <w:rsid w:val="006F04E4"/>
    <w:rsid w:val="007028FC"/>
    <w:rsid w:val="007311DA"/>
    <w:rsid w:val="00762E0F"/>
    <w:rsid w:val="007C1501"/>
    <w:rsid w:val="00835AF8"/>
    <w:rsid w:val="008B783D"/>
    <w:rsid w:val="008E7DED"/>
    <w:rsid w:val="00920B1F"/>
    <w:rsid w:val="00984479"/>
    <w:rsid w:val="009E6F14"/>
    <w:rsid w:val="00A03540"/>
    <w:rsid w:val="00AC044F"/>
    <w:rsid w:val="00AE0101"/>
    <w:rsid w:val="00AE7475"/>
    <w:rsid w:val="00B628A6"/>
    <w:rsid w:val="00B873CC"/>
    <w:rsid w:val="00B93DB1"/>
    <w:rsid w:val="00C011E3"/>
    <w:rsid w:val="00C02BE1"/>
    <w:rsid w:val="00C02F95"/>
    <w:rsid w:val="00C862F7"/>
    <w:rsid w:val="00CB1B75"/>
    <w:rsid w:val="00CC62E7"/>
    <w:rsid w:val="00DB1986"/>
    <w:rsid w:val="00EA3EF0"/>
    <w:rsid w:val="00EB08CD"/>
    <w:rsid w:val="00EC5561"/>
    <w:rsid w:val="00F503A5"/>
    <w:rsid w:val="00F6266A"/>
    <w:rsid w:val="00FA2085"/>
    <w:rsid w:val="00FA4322"/>
    <w:rsid w:val="00FE5D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797368-3F86-4416-9A0E-2D0019B2A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466"/>
    <w:pPr>
      <w:spacing w:after="0" w:line="240" w:lineRule="auto"/>
    </w:pPr>
    <w:rPr>
      <w:rFonts w:ascii="Times New Roman" w:eastAsia="MS Mincho" w:hAnsi="Times New Roman" w:cs="Times New Roman"/>
      <w:sz w:val="24"/>
      <w:szCs w:val="24"/>
      <w:lang w:eastAsia="ja-JP"/>
    </w:rPr>
  </w:style>
  <w:style w:type="paragraph" w:styleId="1">
    <w:name w:val="heading 1"/>
    <w:basedOn w:val="a"/>
    <w:next w:val="a"/>
    <w:link w:val="10"/>
    <w:rsid w:val="007C1501"/>
    <w:pPr>
      <w:keepNext/>
      <w:keepLines/>
      <w:spacing w:before="480" w:after="120" w:line="259" w:lineRule="auto"/>
      <w:outlineLvl w:val="0"/>
    </w:pPr>
    <w:rPr>
      <w:rFonts w:ascii="Calibri" w:eastAsia="Calibri" w:hAnsi="Calibri" w:cs="Calibri"/>
      <w:b/>
      <w:sz w:val="48"/>
      <w:szCs w:val="48"/>
      <w:lang w:eastAsia="ru-RU"/>
    </w:rPr>
  </w:style>
  <w:style w:type="paragraph" w:styleId="2">
    <w:name w:val="heading 2"/>
    <w:basedOn w:val="a"/>
    <w:next w:val="a"/>
    <w:link w:val="20"/>
    <w:rsid w:val="007C1501"/>
    <w:pPr>
      <w:keepNext/>
      <w:keepLines/>
      <w:spacing w:before="360" w:after="80" w:line="259" w:lineRule="auto"/>
      <w:outlineLvl w:val="1"/>
    </w:pPr>
    <w:rPr>
      <w:rFonts w:ascii="Calibri" w:eastAsia="Calibri" w:hAnsi="Calibri" w:cs="Calibri"/>
      <w:b/>
      <w:sz w:val="36"/>
      <w:szCs w:val="36"/>
      <w:lang w:eastAsia="ru-RU"/>
    </w:rPr>
  </w:style>
  <w:style w:type="paragraph" w:styleId="3">
    <w:name w:val="heading 3"/>
    <w:basedOn w:val="a"/>
    <w:next w:val="a"/>
    <w:link w:val="30"/>
    <w:rsid w:val="007C1501"/>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rsid w:val="007C1501"/>
    <w:pPr>
      <w:keepNext/>
      <w:keepLines/>
      <w:spacing w:before="240" w:after="40" w:line="259" w:lineRule="auto"/>
      <w:outlineLvl w:val="3"/>
    </w:pPr>
    <w:rPr>
      <w:rFonts w:ascii="Calibri" w:eastAsia="Calibri" w:hAnsi="Calibri" w:cs="Calibri"/>
      <w:b/>
      <w:lang w:eastAsia="ru-RU"/>
    </w:rPr>
  </w:style>
  <w:style w:type="paragraph" w:styleId="5">
    <w:name w:val="heading 5"/>
    <w:basedOn w:val="a"/>
    <w:next w:val="a"/>
    <w:link w:val="50"/>
    <w:rsid w:val="007C1501"/>
    <w:pPr>
      <w:keepNext/>
      <w:keepLines/>
      <w:spacing w:before="220" w:after="40" w:line="259" w:lineRule="auto"/>
      <w:outlineLvl w:val="4"/>
    </w:pPr>
    <w:rPr>
      <w:rFonts w:ascii="Calibri" w:eastAsia="Calibri" w:hAnsi="Calibri" w:cs="Calibri"/>
      <w:b/>
      <w:sz w:val="22"/>
      <w:szCs w:val="22"/>
      <w:lang w:eastAsia="ru-RU"/>
    </w:rPr>
  </w:style>
  <w:style w:type="paragraph" w:styleId="6">
    <w:name w:val="heading 6"/>
    <w:basedOn w:val="a"/>
    <w:next w:val="a"/>
    <w:link w:val="60"/>
    <w:rsid w:val="007C1501"/>
    <w:pPr>
      <w:keepNext/>
      <w:keepLines/>
      <w:spacing w:before="200" w:after="40" w:line="259" w:lineRule="auto"/>
      <w:outlineLvl w:val="5"/>
    </w:pPr>
    <w:rPr>
      <w:rFonts w:ascii="Calibri" w:eastAsia="Calibri" w:hAnsi="Calibri" w:cs="Calibri"/>
      <w:b/>
      <w:sz w:val="20"/>
      <w:szCs w:val="20"/>
      <w:lang w:eastAsia="ru-RU"/>
    </w:rPr>
  </w:style>
  <w:style w:type="paragraph" w:styleId="7">
    <w:name w:val="heading 7"/>
    <w:basedOn w:val="a"/>
    <w:next w:val="a"/>
    <w:link w:val="70"/>
    <w:uiPriority w:val="9"/>
    <w:unhideWhenUsed/>
    <w:qFormat/>
    <w:rsid w:val="007C1501"/>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C1501"/>
    <w:rPr>
      <w:rFonts w:ascii="Calibri" w:eastAsia="Calibri" w:hAnsi="Calibri" w:cs="Calibri"/>
      <w:b/>
      <w:sz w:val="48"/>
      <w:szCs w:val="48"/>
      <w:lang w:eastAsia="ru-RU"/>
    </w:rPr>
  </w:style>
  <w:style w:type="character" w:customStyle="1" w:styleId="20">
    <w:name w:val="Заголовок 2 Знак"/>
    <w:basedOn w:val="a0"/>
    <w:link w:val="2"/>
    <w:rsid w:val="007C1501"/>
    <w:rPr>
      <w:rFonts w:ascii="Calibri" w:eastAsia="Calibri" w:hAnsi="Calibri" w:cs="Calibri"/>
      <w:b/>
      <w:sz w:val="36"/>
      <w:szCs w:val="36"/>
      <w:lang w:eastAsia="ru-RU"/>
    </w:rPr>
  </w:style>
  <w:style w:type="character" w:customStyle="1" w:styleId="30">
    <w:name w:val="Заголовок 3 Знак"/>
    <w:basedOn w:val="a0"/>
    <w:link w:val="3"/>
    <w:rsid w:val="007C1501"/>
    <w:rPr>
      <w:rFonts w:ascii="Calibri" w:eastAsia="Calibri" w:hAnsi="Calibri" w:cs="Calibri"/>
      <w:b/>
      <w:sz w:val="28"/>
      <w:szCs w:val="28"/>
      <w:lang w:eastAsia="ru-RU"/>
    </w:rPr>
  </w:style>
  <w:style w:type="character" w:customStyle="1" w:styleId="40">
    <w:name w:val="Заголовок 4 Знак"/>
    <w:basedOn w:val="a0"/>
    <w:link w:val="4"/>
    <w:rsid w:val="007C1501"/>
    <w:rPr>
      <w:rFonts w:ascii="Calibri" w:eastAsia="Calibri" w:hAnsi="Calibri" w:cs="Calibri"/>
      <w:b/>
      <w:sz w:val="24"/>
      <w:szCs w:val="24"/>
      <w:lang w:eastAsia="ru-RU"/>
    </w:rPr>
  </w:style>
  <w:style w:type="character" w:customStyle="1" w:styleId="50">
    <w:name w:val="Заголовок 5 Знак"/>
    <w:basedOn w:val="a0"/>
    <w:link w:val="5"/>
    <w:rsid w:val="007C1501"/>
    <w:rPr>
      <w:rFonts w:ascii="Calibri" w:eastAsia="Calibri" w:hAnsi="Calibri" w:cs="Calibri"/>
      <w:b/>
      <w:lang w:eastAsia="ru-RU"/>
    </w:rPr>
  </w:style>
  <w:style w:type="character" w:customStyle="1" w:styleId="60">
    <w:name w:val="Заголовок 6 Знак"/>
    <w:basedOn w:val="a0"/>
    <w:link w:val="6"/>
    <w:rsid w:val="007C1501"/>
    <w:rPr>
      <w:rFonts w:ascii="Calibri" w:eastAsia="Calibri" w:hAnsi="Calibri" w:cs="Calibri"/>
      <w:b/>
      <w:sz w:val="20"/>
      <w:szCs w:val="20"/>
      <w:lang w:eastAsia="ru-RU"/>
    </w:rPr>
  </w:style>
  <w:style w:type="character" w:customStyle="1" w:styleId="70">
    <w:name w:val="Заголовок 7 Знак"/>
    <w:basedOn w:val="a0"/>
    <w:link w:val="7"/>
    <w:uiPriority w:val="9"/>
    <w:rsid w:val="007C1501"/>
    <w:rPr>
      <w:rFonts w:asciiTheme="majorHAnsi" w:eastAsiaTheme="majorEastAsia" w:hAnsiTheme="majorHAnsi" w:cstheme="majorBidi"/>
      <w:i/>
      <w:iCs/>
      <w:color w:val="243F60" w:themeColor="accent1" w:themeShade="7F"/>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qFormat/>
    <w:rsid w:val="00AC044F"/>
    <w:rPr>
      <w:rFonts w:ascii="Calibri" w:eastAsia="Calibri" w:hAnsi="Calibri" w:cs="Calibri"/>
      <w:sz w:val="20"/>
      <w:szCs w:val="20"/>
      <w:lang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AC044F"/>
    <w:rPr>
      <w:rFonts w:ascii="Calibri" w:eastAsia="Calibri" w:hAnsi="Calibri" w:cs="Calibri"/>
      <w:sz w:val="20"/>
      <w:szCs w:val="20"/>
      <w:lang w:eastAsia="ru-RU"/>
    </w:rPr>
  </w:style>
  <w:style w:type="character" w:styleId="a5">
    <w:name w:val="footnote reference"/>
    <w:uiPriority w:val="99"/>
    <w:rsid w:val="00AC044F"/>
    <w:rPr>
      <w:rFonts w:cs="Times New Roman"/>
      <w:vertAlign w:val="superscript"/>
    </w:rPr>
  </w:style>
  <w:style w:type="paragraph" w:styleId="a6">
    <w:name w:val="header"/>
    <w:basedOn w:val="a"/>
    <w:link w:val="a7"/>
    <w:uiPriority w:val="99"/>
    <w:unhideWhenUsed/>
    <w:rsid w:val="007C1501"/>
    <w:pPr>
      <w:tabs>
        <w:tab w:val="center" w:pos="4677"/>
        <w:tab w:val="right" w:pos="9355"/>
      </w:tabs>
    </w:pPr>
  </w:style>
  <w:style w:type="character" w:customStyle="1" w:styleId="a7">
    <w:name w:val="Верхний колонтитул Знак"/>
    <w:basedOn w:val="a0"/>
    <w:link w:val="a6"/>
    <w:uiPriority w:val="99"/>
    <w:rsid w:val="007C1501"/>
    <w:rPr>
      <w:rFonts w:ascii="Times New Roman" w:eastAsia="MS Mincho" w:hAnsi="Times New Roman" w:cs="Times New Roman"/>
      <w:sz w:val="24"/>
      <w:szCs w:val="24"/>
      <w:lang w:eastAsia="ja-JP"/>
    </w:rPr>
  </w:style>
  <w:style w:type="paragraph" w:styleId="a8">
    <w:name w:val="footer"/>
    <w:basedOn w:val="a"/>
    <w:link w:val="a9"/>
    <w:uiPriority w:val="99"/>
    <w:unhideWhenUsed/>
    <w:rsid w:val="007C1501"/>
    <w:pPr>
      <w:tabs>
        <w:tab w:val="center" w:pos="4677"/>
        <w:tab w:val="right" w:pos="9355"/>
      </w:tabs>
    </w:pPr>
  </w:style>
  <w:style w:type="character" w:customStyle="1" w:styleId="a9">
    <w:name w:val="Нижний колонтитул Знак"/>
    <w:basedOn w:val="a0"/>
    <w:link w:val="a8"/>
    <w:uiPriority w:val="99"/>
    <w:rsid w:val="007C1501"/>
    <w:rPr>
      <w:rFonts w:ascii="Times New Roman" w:eastAsia="MS Mincho" w:hAnsi="Times New Roman" w:cs="Times New Roman"/>
      <w:sz w:val="24"/>
      <w:szCs w:val="24"/>
      <w:lang w:eastAsia="ja-JP"/>
    </w:rPr>
  </w:style>
  <w:style w:type="paragraph" w:styleId="aa">
    <w:name w:val="Title"/>
    <w:basedOn w:val="a"/>
    <w:next w:val="a"/>
    <w:link w:val="ab"/>
    <w:rsid w:val="007C1501"/>
    <w:pPr>
      <w:keepNext/>
      <w:keepLines/>
      <w:spacing w:before="480" w:after="120" w:line="259" w:lineRule="auto"/>
    </w:pPr>
    <w:rPr>
      <w:rFonts w:ascii="Calibri" w:eastAsia="Calibri" w:hAnsi="Calibri" w:cs="Calibri"/>
      <w:b/>
      <w:sz w:val="72"/>
      <w:szCs w:val="72"/>
      <w:lang w:eastAsia="ru-RU"/>
    </w:rPr>
  </w:style>
  <w:style w:type="character" w:customStyle="1" w:styleId="ab">
    <w:name w:val="Название Знак"/>
    <w:basedOn w:val="a0"/>
    <w:link w:val="aa"/>
    <w:rsid w:val="007C1501"/>
    <w:rPr>
      <w:rFonts w:ascii="Calibri" w:eastAsia="Calibri" w:hAnsi="Calibri" w:cs="Calibri"/>
      <w:b/>
      <w:sz w:val="72"/>
      <w:szCs w:val="72"/>
      <w:lang w:eastAsia="ru-RU"/>
    </w:rPr>
  </w:style>
  <w:style w:type="character" w:styleId="ac">
    <w:name w:val="Emphasis"/>
    <w:qFormat/>
    <w:rsid w:val="007C1501"/>
    <w:rPr>
      <w:rFonts w:cs="Times New Roman"/>
      <w:i/>
    </w:rPr>
  </w:style>
  <w:style w:type="character" w:customStyle="1" w:styleId="ad">
    <w:name w:val="Текст выноски Знак"/>
    <w:basedOn w:val="a0"/>
    <w:link w:val="ae"/>
    <w:uiPriority w:val="99"/>
    <w:semiHidden/>
    <w:rsid w:val="007C1501"/>
    <w:rPr>
      <w:rFonts w:ascii="Segoe UI" w:eastAsia="Calibri" w:hAnsi="Segoe UI" w:cs="Segoe UI"/>
      <w:sz w:val="18"/>
      <w:szCs w:val="18"/>
      <w:lang w:eastAsia="ru-RU"/>
    </w:rPr>
  </w:style>
  <w:style w:type="paragraph" w:styleId="ae">
    <w:name w:val="Balloon Text"/>
    <w:basedOn w:val="a"/>
    <w:link w:val="ad"/>
    <w:uiPriority w:val="99"/>
    <w:semiHidden/>
    <w:unhideWhenUsed/>
    <w:rsid w:val="007C1501"/>
    <w:rPr>
      <w:rFonts w:ascii="Segoe UI" w:eastAsia="Calibri" w:hAnsi="Segoe UI" w:cs="Segoe UI"/>
      <w:sz w:val="18"/>
      <w:szCs w:val="18"/>
      <w:lang w:eastAsia="ru-RU"/>
    </w:rPr>
  </w:style>
  <w:style w:type="character" w:customStyle="1" w:styleId="af">
    <w:name w:val="Текст концевой сноски Знак"/>
    <w:basedOn w:val="a0"/>
    <w:link w:val="af0"/>
    <w:uiPriority w:val="99"/>
    <w:semiHidden/>
    <w:rsid w:val="007C1501"/>
    <w:rPr>
      <w:rFonts w:ascii="Calibri" w:eastAsia="Calibri" w:hAnsi="Calibri" w:cs="Calibri"/>
      <w:sz w:val="20"/>
      <w:szCs w:val="20"/>
      <w:lang w:eastAsia="ru-RU"/>
    </w:rPr>
  </w:style>
  <w:style w:type="paragraph" w:styleId="af0">
    <w:name w:val="endnote text"/>
    <w:basedOn w:val="a"/>
    <w:link w:val="af"/>
    <w:uiPriority w:val="99"/>
    <w:semiHidden/>
    <w:unhideWhenUsed/>
    <w:rsid w:val="007C1501"/>
    <w:rPr>
      <w:rFonts w:ascii="Calibri" w:eastAsia="Calibri" w:hAnsi="Calibri" w:cs="Calibri"/>
      <w:sz w:val="20"/>
      <w:szCs w:val="20"/>
      <w:lang w:eastAsia="ru-RU"/>
    </w:rPr>
  </w:style>
  <w:style w:type="paragraph" w:styleId="af1">
    <w:name w:val="List Paragraph"/>
    <w:basedOn w:val="a"/>
    <w:uiPriority w:val="34"/>
    <w:qFormat/>
    <w:rsid w:val="007C1501"/>
    <w:pPr>
      <w:spacing w:after="160" w:line="259" w:lineRule="auto"/>
      <w:ind w:left="720"/>
      <w:contextualSpacing/>
    </w:pPr>
    <w:rPr>
      <w:rFonts w:ascii="Calibri" w:eastAsia="Calibri" w:hAnsi="Calibri" w:cs="Calibri"/>
      <w:sz w:val="22"/>
      <w:szCs w:val="22"/>
      <w:lang w:eastAsia="ru-RU"/>
    </w:rPr>
  </w:style>
  <w:style w:type="paragraph" w:styleId="af2">
    <w:name w:val="Subtitle"/>
    <w:basedOn w:val="a"/>
    <w:next w:val="a"/>
    <w:link w:val="af3"/>
    <w:rsid w:val="007C1501"/>
    <w:pPr>
      <w:keepNext/>
      <w:keepLines/>
      <w:pBdr>
        <w:top w:val="nil"/>
        <w:left w:val="nil"/>
        <w:bottom w:val="nil"/>
        <w:right w:val="nil"/>
        <w:between w:val="nil"/>
      </w:pBdr>
      <w:spacing w:before="360" w:after="80" w:line="259" w:lineRule="auto"/>
    </w:pPr>
    <w:rPr>
      <w:rFonts w:ascii="Georgia" w:eastAsia="Georgia" w:hAnsi="Georgia" w:cs="Georgia"/>
      <w:i/>
      <w:color w:val="666666"/>
      <w:sz w:val="48"/>
      <w:szCs w:val="48"/>
      <w:lang w:eastAsia="ru-RU"/>
    </w:rPr>
  </w:style>
  <w:style w:type="character" w:customStyle="1" w:styleId="af3">
    <w:name w:val="Подзаголовок Знак"/>
    <w:basedOn w:val="a0"/>
    <w:link w:val="af2"/>
    <w:rsid w:val="007C1501"/>
    <w:rPr>
      <w:rFonts w:ascii="Georgia" w:eastAsia="Georgia" w:hAnsi="Georgia" w:cs="Georgia"/>
      <w:i/>
      <w:color w:val="666666"/>
      <w:sz w:val="48"/>
      <w:szCs w:val="48"/>
      <w:lang w:eastAsia="ru-RU"/>
    </w:rPr>
  </w:style>
  <w:style w:type="paragraph" w:styleId="af4">
    <w:name w:val="TOC Heading"/>
    <w:basedOn w:val="1"/>
    <w:next w:val="a"/>
    <w:uiPriority w:val="39"/>
    <w:unhideWhenUsed/>
    <w:qFormat/>
    <w:rsid w:val="007C1501"/>
    <w:pPr>
      <w:spacing w:before="240" w:after="0"/>
      <w:outlineLvl w:val="9"/>
    </w:pPr>
    <w:rPr>
      <w:rFonts w:asciiTheme="majorHAnsi" w:eastAsiaTheme="majorEastAsia" w:hAnsiTheme="majorHAnsi" w:cstheme="majorBidi"/>
      <w:b w:val="0"/>
      <w:color w:val="365F91" w:themeColor="accent1" w:themeShade="BF"/>
      <w:sz w:val="32"/>
      <w:szCs w:val="32"/>
    </w:rPr>
  </w:style>
  <w:style w:type="paragraph" w:styleId="21">
    <w:name w:val="toc 2"/>
    <w:basedOn w:val="a"/>
    <w:next w:val="a"/>
    <w:autoRedefine/>
    <w:uiPriority w:val="39"/>
    <w:unhideWhenUsed/>
    <w:rsid w:val="007C1501"/>
    <w:pPr>
      <w:spacing w:after="100" w:line="259" w:lineRule="auto"/>
    </w:pPr>
    <w:rPr>
      <w:rFonts w:asciiTheme="minorHAnsi" w:eastAsiaTheme="minorEastAsia" w:hAnsiTheme="minorHAnsi"/>
      <w:sz w:val="22"/>
      <w:szCs w:val="22"/>
      <w:lang w:eastAsia="ru-RU"/>
    </w:rPr>
  </w:style>
  <w:style w:type="paragraph" w:styleId="11">
    <w:name w:val="toc 1"/>
    <w:basedOn w:val="a"/>
    <w:next w:val="a"/>
    <w:autoRedefine/>
    <w:uiPriority w:val="39"/>
    <w:unhideWhenUsed/>
    <w:rsid w:val="007C1501"/>
    <w:pPr>
      <w:spacing w:after="100" w:line="259" w:lineRule="auto"/>
    </w:pPr>
    <w:rPr>
      <w:rFonts w:asciiTheme="minorHAnsi" w:eastAsiaTheme="minorEastAsia" w:hAnsiTheme="minorHAnsi"/>
      <w:sz w:val="22"/>
      <w:szCs w:val="22"/>
      <w:lang w:eastAsia="ru-RU"/>
    </w:rPr>
  </w:style>
  <w:style w:type="paragraph" w:styleId="31">
    <w:name w:val="toc 3"/>
    <w:basedOn w:val="a"/>
    <w:next w:val="a"/>
    <w:autoRedefine/>
    <w:uiPriority w:val="39"/>
    <w:unhideWhenUsed/>
    <w:rsid w:val="007C1501"/>
    <w:pPr>
      <w:spacing w:after="100" w:line="259" w:lineRule="auto"/>
    </w:pPr>
    <w:rPr>
      <w:rFonts w:asciiTheme="minorHAnsi" w:eastAsiaTheme="minorEastAsia" w:hAnsiTheme="minorHAnsi"/>
      <w:sz w:val="22"/>
      <w:szCs w:val="22"/>
      <w:lang w:eastAsia="ru-RU"/>
    </w:rPr>
  </w:style>
  <w:style w:type="character" w:styleId="af5">
    <w:name w:val="Hyperlink"/>
    <w:basedOn w:val="a0"/>
    <w:uiPriority w:val="99"/>
    <w:unhideWhenUsed/>
    <w:rsid w:val="007C1501"/>
    <w:rPr>
      <w:color w:val="0000FF" w:themeColor="hyperlink"/>
      <w:u w:val="single"/>
    </w:rPr>
  </w:style>
  <w:style w:type="paragraph" w:customStyle="1" w:styleId="Default">
    <w:name w:val="Default"/>
    <w:rsid w:val="005D7BC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Exact">
    <w:name w:val="Основной текст (2) Exact"/>
    <w:rsid w:val="00FA2085"/>
    <w:rPr>
      <w:rFonts w:ascii="Tahoma" w:eastAsia="Tahoma" w:hAnsi="Tahoma" w:cs="Tahoma" w:hint="default"/>
      <w:b w:val="0"/>
      <w:bCs w:val="0"/>
      <w:i w:val="0"/>
      <w:iCs w:val="0"/>
      <w:smallCaps w:val="0"/>
      <w:strike w:val="0"/>
      <w:dstrike w:val="0"/>
      <w:sz w:val="20"/>
      <w:szCs w:val="20"/>
      <w:u w:val="none"/>
      <w:effect w:val="none"/>
    </w:rPr>
  </w:style>
  <w:style w:type="character" w:customStyle="1" w:styleId="20ptExact">
    <w:name w:val="Основной текст (2) + Интервал 0 pt Exact"/>
    <w:rsid w:val="00FA2085"/>
    <w:rPr>
      <w:rFonts w:ascii="Tahoma" w:eastAsia="Tahoma" w:hAnsi="Tahoma" w:cs="Tahoma" w:hint="default"/>
      <w:b w:val="0"/>
      <w:bCs w:val="0"/>
      <w:i w:val="0"/>
      <w:iCs w:val="0"/>
      <w:smallCaps w:val="0"/>
      <w:spacing w:val="10"/>
      <w:sz w:val="20"/>
      <w:szCs w:val="20"/>
      <w:u w:val="single"/>
      <w:shd w:val="clear" w:color="auto" w:fill="FFFFFF"/>
    </w:rPr>
  </w:style>
  <w:style w:type="character" w:customStyle="1" w:styleId="210">
    <w:name w:val="Основной текст (2) + 10"/>
    <w:aliases w:val="5 pt Exact"/>
    <w:rsid w:val="00FA2085"/>
    <w:rPr>
      <w:rFonts w:ascii="Tahoma" w:eastAsia="Tahoma" w:hAnsi="Tahoma" w:cs="Tahoma" w:hint="default"/>
      <w:b w:val="0"/>
      <w:bCs w:val="0"/>
      <w:i w:val="0"/>
      <w:iCs w:val="0"/>
      <w:smallCaps w:val="0"/>
      <w:sz w:val="21"/>
      <w:szCs w:val="21"/>
      <w:u w:val="singl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92179">
      <w:bodyDiv w:val="1"/>
      <w:marLeft w:val="0"/>
      <w:marRight w:val="0"/>
      <w:marTop w:val="0"/>
      <w:marBottom w:val="0"/>
      <w:divBdr>
        <w:top w:val="none" w:sz="0" w:space="0" w:color="auto"/>
        <w:left w:val="none" w:sz="0" w:space="0" w:color="auto"/>
        <w:bottom w:val="none" w:sz="0" w:space="0" w:color="auto"/>
        <w:right w:val="none" w:sz="0" w:space="0" w:color="auto"/>
      </w:divBdr>
    </w:div>
    <w:div w:id="470365726">
      <w:bodyDiv w:val="1"/>
      <w:marLeft w:val="0"/>
      <w:marRight w:val="0"/>
      <w:marTop w:val="0"/>
      <w:marBottom w:val="0"/>
      <w:divBdr>
        <w:top w:val="none" w:sz="0" w:space="0" w:color="auto"/>
        <w:left w:val="none" w:sz="0" w:space="0" w:color="auto"/>
        <w:bottom w:val="none" w:sz="0" w:space="0" w:color="auto"/>
        <w:right w:val="none" w:sz="0" w:space="0" w:color="auto"/>
      </w:divBdr>
    </w:div>
    <w:div w:id="499782554">
      <w:bodyDiv w:val="1"/>
      <w:marLeft w:val="0"/>
      <w:marRight w:val="0"/>
      <w:marTop w:val="0"/>
      <w:marBottom w:val="0"/>
      <w:divBdr>
        <w:top w:val="none" w:sz="0" w:space="0" w:color="auto"/>
        <w:left w:val="none" w:sz="0" w:space="0" w:color="auto"/>
        <w:bottom w:val="none" w:sz="0" w:space="0" w:color="auto"/>
        <w:right w:val="none" w:sz="0" w:space="0" w:color="auto"/>
      </w:divBdr>
    </w:div>
    <w:div w:id="514730727">
      <w:bodyDiv w:val="1"/>
      <w:marLeft w:val="0"/>
      <w:marRight w:val="0"/>
      <w:marTop w:val="0"/>
      <w:marBottom w:val="0"/>
      <w:divBdr>
        <w:top w:val="none" w:sz="0" w:space="0" w:color="auto"/>
        <w:left w:val="none" w:sz="0" w:space="0" w:color="auto"/>
        <w:bottom w:val="none" w:sz="0" w:space="0" w:color="auto"/>
        <w:right w:val="none" w:sz="0" w:space="0" w:color="auto"/>
      </w:divBdr>
    </w:div>
    <w:div w:id="579750423">
      <w:bodyDiv w:val="1"/>
      <w:marLeft w:val="0"/>
      <w:marRight w:val="0"/>
      <w:marTop w:val="0"/>
      <w:marBottom w:val="0"/>
      <w:divBdr>
        <w:top w:val="none" w:sz="0" w:space="0" w:color="auto"/>
        <w:left w:val="none" w:sz="0" w:space="0" w:color="auto"/>
        <w:bottom w:val="none" w:sz="0" w:space="0" w:color="auto"/>
        <w:right w:val="none" w:sz="0" w:space="0" w:color="auto"/>
      </w:divBdr>
    </w:div>
    <w:div w:id="619339263">
      <w:bodyDiv w:val="1"/>
      <w:marLeft w:val="0"/>
      <w:marRight w:val="0"/>
      <w:marTop w:val="0"/>
      <w:marBottom w:val="0"/>
      <w:divBdr>
        <w:top w:val="none" w:sz="0" w:space="0" w:color="auto"/>
        <w:left w:val="none" w:sz="0" w:space="0" w:color="auto"/>
        <w:bottom w:val="none" w:sz="0" w:space="0" w:color="auto"/>
        <w:right w:val="none" w:sz="0" w:space="0" w:color="auto"/>
      </w:divBdr>
    </w:div>
    <w:div w:id="1126050660">
      <w:bodyDiv w:val="1"/>
      <w:marLeft w:val="0"/>
      <w:marRight w:val="0"/>
      <w:marTop w:val="0"/>
      <w:marBottom w:val="0"/>
      <w:divBdr>
        <w:top w:val="none" w:sz="0" w:space="0" w:color="auto"/>
        <w:left w:val="none" w:sz="0" w:space="0" w:color="auto"/>
        <w:bottom w:val="none" w:sz="0" w:space="0" w:color="auto"/>
        <w:right w:val="none" w:sz="0" w:space="0" w:color="auto"/>
      </w:divBdr>
    </w:div>
    <w:div w:id="1207067478">
      <w:bodyDiv w:val="1"/>
      <w:marLeft w:val="0"/>
      <w:marRight w:val="0"/>
      <w:marTop w:val="0"/>
      <w:marBottom w:val="0"/>
      <w:divBdr>
        <w:top w:val="none" w:sz="0" w:space="0" w:color="auto"/>
        <w:left w:val="none" w:sz="0" w:space="0" w:color="auto"/>
        <w:bottom w:val="none" w:sz="0" w:space="0" w:color="auto"/>
        <w:right w:val="none" w:sz="0" w:space="0" w:color="auto"/>
      </w:divBdr>
    </w:div>
    <w:div w:id="1392726174">
      <w:bodyDiv w:val="1"/>
      <w:marLeft w:val="0"/>
      <w:marRight w:val="0"/>
      <w:marTop w:val="0"/>
      <w:marBottom w:val="0"/>
      <w:divBdr>
        <w:top w:val="none" w:sz="0" w:space="0" w:color="auto"/>
        <w:left w:val="none" w:sz="0" w:space="0" w:color="auto"/>
        <w:bottom w:val="none" w:sz="0" w:space="0" w:color="auto"/>
        <w:right w:val="none" w:sz="0" w:space="0" w:color="auto"/>
      </w:divBdr>
    </w:div>
    <w:div w:id="142753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89661"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rait.ru/bcode/4940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419</TotalTime>
  <Pages>1</Pages>
  <Words>5557</Words>
  <Characters>31681</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79185</dc:creator>
  <cp:lastModifiedBy>user</cp:lastModifiedBy>
  <cp:revision>21</cp:revision>
  <dcterms:created xsi:type="dcterms:W3CDTF">2023-04-19T05:08:00Z</dcterms:created>
  <dcterms:modified xsi:type="dcterms:W3CDTF">2023-05-17T07:30:00Z</dcterms:modified>
</cp:coreProperties>
</file>